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AFD3" w14:textId="77777777" w:rsidR="000C3F0E" w:rsidRPr="00FA5110" w:rsidRDefault="000C3F0E" w:rsidP="000C3F0E">
      <w:pPr>
        <w:ind w:left="-864" w:right="-630"/>
        <w:rPr>
          <w:rFonts w:ascii="Times New Roman" w:hAnsi="Times New Roman" w:cs="Times New Roman"/>
          <w:b/>
        </w:rPr>
      </w:pPr>
    </w:p>
    <w:p w14:paraId="475471A9" w14:textId="77777777" w:rsidR="000C3F0E" w:rsidRDefault="000C3F0E" w:rsidP="000C3F0E">
      <w:pPr>
        <w:spacing w:after="200"/>
        <w:ind w:left="-864" w:right="-630"/>
        <w:jc w:val="center"/>
        <w:rPr>
          <w:rFonts w:cs="Times New Roman"/>
          <w:sz w:val="72"/>
          <w:szCs w:val="72"/>
        </w:rPr>
      </w:pPr>
    </w:p>
    <w:p w14:paraId="4A5621BA" w14:textId="77777777" w:rsidR="000C3F0E" w:rsidRDefault="000C3F0E" w:rsidP="000C3F0E">
      <w:pPr>
        <w:spacing w:after="200"/>
        <w:ind w:left="-864" w:right="-630"/>
        <w:jc w:val="center"/>
        <w:rPr>
          <w:rFonts w:cs="Times New Roman"/>
          <w:sz w:val="72"/>
          <w:szCs w:val="72"/>
        </w:rPr>
      </w:pPr>
    </w:p>
    <w:p w14:paraId="18859E5F" w14:textId="77777777" w:rsidR="000C3F0E" w:rsidRDefault="000C3F0E" w:rsidP="000C3F0E">
      <w:pPr>
        <w:spacing w:after="200"/>
        <w:ind w:left="-864" w:right="-630"/>
        <w:jc w:val="center"/>
        <w:rPr>
          <w:rFonts w:cs="Times New Roman"/>
          <w:sz w:val="72"/>
          <w:szCs w:val="72"/>
        </w:rPr>
      </w:pPr>
    </w:p>
    <w:p w14:paraId="1105C830" w14:textId="6558BE33" w:rsidR="000C3F0E" w:rsidRPr="000C3F0E" w:rsidRDefault="000C3F0E" w:rsidP="000C3F0E">
      <w:pPr>
        <w:spacing w:after="200"/>
        <w:ind w:left="-864" w:right="-630"/>
        <w:jc w:val="center"/>
        <w:rPr>
          <w:rFonts w:cs="Times New Roman"/>
          <w:sz w:val="72"/>
          <w:szCs w:val="72"/>
        </w:rPr>
      </w:pPr>
      <w:r w:rsidRPr="000C3F0E">
        <w:rPr>
          <w:rFonts w:cs="Times New Roman"/>
          <w:sz w:val="72"/>
          <w:szCs w:val="72"/>
        </w:rPr>
        <w:t xml:space="preserve">AMERICANS WITH DISABILITIES ACT POLICY </w:t>
      </w:r>
    </w:p>
    <w:p w14:paraId="077C1361" w14:textId="01D5441D" w:rsidR="000C3F0E" w:rsidRPr="000C3F0E" w:rsidRDefault="000C3F0E" w:rsidP="000C3F0E">
      <w:pPr>
        <w:spacing w:after="200"/>
        <w:ind w:left="-864" w:right="-630"/>
        <w:jc w:val="center"/>
        <w:rPr>
          <w:rFonts w:cs="Times New Roman"/>
          <w:i/>
          <w:iCs/>
          <w:sz w:val="48"/>
          <w:szCs w:val="48"/>
        </w:rPr>
      </w:pPr>
      <w:r w:rsidRPr="000C3F0E">
        <w:rPr>
          <w:rFonts w:cs="Times New Roman"/>
          <w:i/>
          <w:iCs/>
          <w:sz w:val="48"/>
          <w:szCs w:val="48"/>
        </w:rPr>
        <w:t>FOR</w:t>
      </w:r>
    </w:p>
    <w:p w14:paraId="6DA2C21B" w14:textId="4C55A56F" w:rsidR="000C3F0E" w:rsidRDefault="00715022" w:rsidP="000C3F0E">
      <w:pPr>
        <w:spacing w:after="200"/>
        <w:ind w:left="-864" w:right="-630"/>
        <w:jc w:val="center"/>
        <w:rPr>
          <w:rFonts w:cs="Times New Roman"/>
          <w:i/>
          <w:iCs/>
          <w:sz w:val="36"/>
          <w:szCs w:val="36"/>
        </w:rPr>
      </w:pPr>
      <w:r>
        <w:rPr>
          <w:rFonts w:cs="Times New Roman"/>
          <w:i/>
          <w:iCs/>
          <w:sz w:val="36"/>
          <w:szCs w:val="36"/>
        </w:rPr>
        <w:t xml:space="preserve">THE ARC OF GREATER BOONE COUNTY’S </w:t>
      </w:r>
    </w:p>
    <w:p w14:paraId="19691FA2" w14:textId="19A77E3C" w:rsidR="00715022" w:rsidRPr="000C3F0E" w:rsidRDefault="00715022" w:rsidP="000C3F0E">
      <w:pPr>
        <w:spacing w:after="200"/>
        <w:ind w:left="-864" w:right="-630"/>
        <w:jc w:val="center"/>
        <w:rPr>
          <w:rFonts w:cs="Times New Roman"/>
          <w:i/>
          <w:iCs/>
          <w:sz w:val="36"/>
          <w:szCs w:val="36"/>
        </w:rPr>
      </w:pPr>
      <w:r>
        <w:rPr>
          <w:rFonts w:cs="Times New Roman"/>
          <w:i/>
          <w:iCs/>
          <w:sz w:val="36"/>
          <w:szCs w:val="36"/>
        </w:rPr>
        <w:t>TRANSPORTATION SERVICES</w:t>
      </w:r>
    </w:p>
    <w:p w14:paraId="16AD3891" w14:textId="77777777" w:rsidR="000C3F0E" w:rsidRDefault="000C3F0E">
      <w:pPr>
        <w:spacing w:after="160" w:line="259" w:lineRule="auto"/>
        <w:rPr>
          <w:rFonts w:cs="Times New Roman"/>
        </w:rPr>
      </w:pPr>
    </w:p>
    <w:p w14:paraId="0BFC6F70" w14:textId="77777777" w:rsidR="000C3F0E" w:rsidRDefault="000C3F0E">
      <w:pPr>
        <w:spacing w:after="160" w:line="259" w:lineRule="auto"/>
        <w:rPr>
          <w:rFonts w:cs="Times New Roman"/>
        </w:rPr>
      </w:pPr>
    </w:p>
    <w:p w14:paraId="6D5FEF8A" w14:textId="77777777" w:rsidR="000C3F0E" w:rsidRDefault="000C3F0E">
      <w:pPr>
        <w:spacing w:after="160" w:line="259" w:lineRule="auto"/>
        <w:rPr>
          <w:rFonts w:cs="Times New Roman"/>
        </w:rPr>
      </w:pPr>
    </w:p>
    <w:p w14:paraId="7906E7F9" w14:textId="77777777" w:rsidR="000C3F0E" w:rsidRDefault="000C3F0E">
      <w:pPr>
        <w:spacing w:after="160" w:line="259" w:lineRule="auto"/>
        <w:rPr>
          <w:rFonts w:cs="Times New Roman"/>
        </w:rPr>
      </w:pPr>
    </w:p>
    <w:p w14:paraId="68FF19B3" w14:textId="77777777" w:rsidR="000C3F0E" w:rsidRDefault="000C3F0E">
      <w:pPr>
        <w:spacing w:after="160" w:line="259" w:lineRule="auto"/>
        <w:rPr>
          <w:rFonts w:cs="Times New Roman"/>
        </w:rPr>
      </w:pPr>
    </w:p>
    <w:p w14:paraId="4A4C42E5" w14:textId="77777777" w:rsidR="000C3F0E" w:rsidRDefault="000C3F0E">
      <w:pPr>
        <w:spacing w:after="160" w:line="259" w:lineRule="auto"/>
        <w:rPr>
          <w:rFonts w:cs="Times New Roman"/>
        </w:rPr>
      </w:pPr>
    </w:p>
    <w:p w14:paraId="0A63535C" w14:textId="4B345211" w:rsidR="000C3F0E" w:rsidRDefault="00715022">
      <w:pPr>
        <w:spacing w:after="160" w:line="259" w:lineRule="auto"/>
        <w:rPr>
          <w:rFonts w:cs="Times New Roman"/>
          <w:u w:val="single"/>
        </w:rPr>
      </w:pPr>
      <w:r>
        <w:rPr>
          <w:rFonts w:cs="Times New Roman"/>
        </w:rPr>
        <w:t xml:space="preserve">Board Approved on </w:t>
      </w:r>
      <w:r w:rsidR="009005D2">
        <w:rPr>
          <w:rFonts w:cs="Times New Roman"/>
        </w:rPr>
        <w:t>August 22, 2023</w:t>
      </w:r>
    </w:p>
    <w:p w14:paraId="41200B69" w14:textId="3F9BA7D9" w:rsidR="000C3F0E" w:rsidRDefault="000C3F0E">
      <w:pPr>
        <w:spacing w:after="160" w:line="259" w:lineRule="auto"/>
        <w:rPr>
          <w:rFonts w:cs="Times New Roman"/>
        </w:rPr>
      </w:pPr>
      <w:r>
        <w:rPr>
          <w:rFonts w:cs="Times New Roman"/>
        </w:rPr>
        <w:br w:type="page"/>
      </w:r>
    </w:p>
    <w:p w14:paraId="1A1BD5C5" w14:textId="53DB1B83" w:rsidR="000C3F0E" w:rsidRPr="00715022" w:rsidRDefault="00D60FC7" w:rsidP="00715022">
      <w:pPr>
        <w:shd w:val="clear" w:color="auto" w:fill="FFFFFF" w:themeFill="background1"/>
        <w:spacing w:after="200"/>
        <w:rPr>
          <w:rFonts w:cs="Times New Roman"/>
          <w:b/>
          <w:bCs/>
        </w:rPr>
      </w:pPr>
      <w:r w:rsidRPr="00D60FC7">
        <w:rPr>
          <w:rFonts w:cs="Times New Roman"/>
          <w:b/>
          <w:bCs/>
        </w:rPr>
        <w:lastRenderedPageBreak/>
        <w:t>I.</w:t>
      </w:r>
      <w:r w:rsidRPr="00D60FC7">
        <w:rPr>
          <w:rFonts w:cs="Times New Roman"/>
          <w:b/>
          <w:bCs/>
        </w:rPr>
        <w:tab/>
      </w:r>
      <w:r w:rsidR="000C3F0E" w:rsidRPr="00715022">
        <w:rPr>
          <w:rFonts w:cs="Times New Roman"/>
          <w:b/>
          <w:bCs/>
        </w:rPr>
        <w:t>Introduction and Purpose:</w:t>
      </w:r>
    </w:p>
    <w:p w14:paraId="38E4AF2D" w14:textId="6B6BD849" w:rsidR="000C3F0E" w:rsidRPr="00715022" w:rsidRDefault="000C3F0E" w:rsidP="00715022">
      <w:pPr>
        <w:shd w:val="clear" w:color="auto" w:fill="FFFFFF" w:themeFill="background1"/>
        <w:spacing w:after="200"/>
        <w:jc w:val="both"/>
      </w:pPr>
      <w:r w:rsidRPr="00715022">
        <w:rPr>
          <w:rFonts w:cs="Times New Roman"/>
        </w:rPr>
        <w:t xml:space="preserve">It is the policy of </w:t>
      </w:r>
      <w:r w:rsidR="00715022" w:rsidRPr="00715022">
        <w:t xml:space="preserve">The Arc of Greater Boone County, Inc. </w:t>
      </w:r>
      <w:r w:rsidRPr="00715022">
        <w:rPr>
          <w:rFonts w:cs="Times New Roman"/>
        </w:rPr>
        <w:t xml:space="preserve">to abide by all provisions of </w:t>
      </w:r>
      <w:r w:rsidRPr="00715022">
        <w:t>the Americans with Disabilities Act (ADA) of 1990, Section 504 of the Rehabilitation Act of 1973, and US Department of Transportation (USDOT) implementation regulation found at 49 CFR Parts 27, 37 and 28 as amended, to include all programs, services, activities, operations and relationships with—and accommodations/modifications of—employees, client-customers, and the general public, including but not limited to those stated below.</w:t>
      </w:r>
    </w:p>
    <w:p w14:paraId="38211391" w14:textId="77777777" w:rsidR="000C3F0E" w:rsidRPr="00715022" w:rsidRDefault="000C3F0E" w:rsidP="00715022">
      <w:pPr>
        <w:shd w:val="clear" w:color="auto" w:fill="FFFFFF" w:themeFill="background1"/>
        <w:spacing w:after="200"/>
        <w:jc w:val="both"/>
        <w:rPr>
          <w:rFonts w:cs="Times New Roman"/>
        </w:rPr>
      </w:pPr>
      <w:r w:rsidRPr="00715022">
        <w:rPr>
          <w:rFonts w:cs="Times New Roman"/>
        </w:rPr>
        <w:t xml:space="preserve">The Americans with Disabilities Act of 1990 (ADA) requires that individuals with disabilities receive the same level of service as non-disabled individuals. Services that are “separate but equal” are not acceptable. Section 504 prohibits discrimination </w:t>
      </w:r>
      <w:proofErr w:type="gramStart"/>
      <w:r w:rsidRPr="00715022">
        <w:rPr>
          <w:rFonts w:cs="Times New Roman"/>
        </w:rPr>
        <w:t>on the basis of</w:t>
      </w:r>
      <w:proofErr w:type="gramEnd"/>
      <w:r w:rsidRPr="00715022">
        <w:rPr>
          <w:rFonts w:cs="Times New Roman"/>
        </w:rPr>
        <w:t xml:space="preserve"> disability in any program or activity receiving Federal financial assistance.</w:t>
      </w:r>
    </w:p>
    <w:p w14:paraId="415CB77F" w14:textId="77777777" w:rsidR="000C3F0E" w:rsidRPr="00715022" w:rsidRDefault="000C3F0E" w:rsidP="00715022">
      <w:pPr>
        <w:shd w:val="clear" w:color="auto" w:fill="FFFFFF" w:themeFill="background1"/>
        <w:spacing w:after="200"/>
        <w:jc w:val="both"/>
        <w:rPr>
          <w:rFonts w:cs="Times New Roman"/>
        </w:rPr>
      </w:pPr>
      <w:r w:rsidRPr="00715022">
        <w:rPr>
          <w:rFonts w:cs="Times New Roman"/>
        </w:rPr>
        <w:t>Specific transportation provisions of the Americans with Disabilities Act (ADA), and Section 504 of the Rehabilitation Act of 1973, as amended, include but are not limited to the following requirements:</w:t>
      </w:r>
    </w:p>
    <w:p w14:paraId="0B16F757" w14:textId="79872053" w:rsidR="00D60FC7" w:rsidRPr="00715022" w:rsidRDefault="00D60FC7" w:rsidP="00715022">
      <w:pPr>
        <w:shd w:val="clear" w:color="auto" w:fill="FFFFFF" w:themeFill="background1"/>
        <w:jc w:val="both"/>
        <w:rPr>
          <w:rFonts w:cs="Times New Roman"/>
          <w:b/>
        </w:rPr>
      </w:pPr>
      <w:r w:rsidRPr="00715022">
        <w:rPr>
          <w:rFonts w:cs="Times New Roman"/>
          <w:b/>
        </w:rPr>
        <w:t>II.</w:t>
      </w:r>
      <w:r w:rsidRPr="00715022">
        <w:rPr>
          <w:rFonts w:cs="Times New Roman"/>
          <w:b/>
        </w:rPr>
        <w:tab/>
        <w:t>ADA Requirements:</w:t>
      </w:r>
    </w:p>
    <w:p w14:paraId="4FF009E9" w14:textId="77777777" w:rsidR="00D60FC7" w:rsidRPr="00715022" w:rsidRDefault="00D60FC7" w:rsidP="00715022">
      <w:pPr>
        <w:shd w:val="clear" w:color="auto" w:fill="FFFFFF" w:themeFill="background1"/>
        <w:jc w:val="both"/>
        <w:rPr>
          <w:rFonts w:cs="Times New Roman"/>
          <w:b/>
        </w:rPr>
      </w:pPr>
    </w:p>
    <w:p w14:paraId="1CF86A17" w14:textId="0B303CAF" w:rsidR="000C3F0E" w:rsidRPr="00715022" w:rsidRDefault="000C3F0E" w:rsidP="00715022">
      <w:pPr>
        <w:pStyle w:val="ListParagraph"/>
        <w:shd w:val="clear" w:color="auto" w:fill="FFFFFF" w:themeFill="background1"/>
        <w:jc w:val="both"/>
        <w:rPr>
          <w:rFonts w:cs="Times New Roman"/>
        </w:rPr>
      </w:pPr>
      <w:r w:rsidRPr="00715022">
        <w:rPr>
          <w:rFonts w:cs="Times New Roman"/>
          <w:b/>
          <w:i/>
          <w:iCs/>
          <w:u w:val="single"/>
        </w:rPr>
        <w:t xml:space="preserve">Equivalent </w:t>
      </w:r>
      <w:r w:rsidR="00E5072F" w:rsidRPr="00715022">
        <w:rPr>
          <w:rFonts w:cs="Times New Roman"/>
          <w:b/>
          <w:i/>
          <w:iCs/>
          <w:u w:val="single"/>
        </w:rPr>
        <w:t>S</w:t>
      </w:r>
      <w:r w:rsidRPr="00715022">
        <w:rPr>
          <w:rFonts w:cs="Times New Roman"/>
          <w:b/>
          <w:i/>
          <w:iCs/>
          <w:u w:val="single"/>
        </w:rPr>
        <w:t>ervice</w:t>
      </w:r>
      <w:r w:rsidRPr="00715022">
        <w:rPr>
          <w:rFonts w:cs="Times New Roman"/>
        </w:rPr>
        <w:t xml:space="preserve">: </w:t>
      </w:r>
      <w:r w:rsidRPr="00715022">
        <w:t xml:space="preserve">As required by the ADA, </w:t>
      </w:r>
      <w:r w:rsidR="00715022" w:rsidRPr="00715022">
        <w:t xml:space="preserve">The Arc of Greater Boone County, Inc. </w:t>
      </w:r>
      <w:r w:rsidRPr="00715022">
        <w:t xml:space="preserve">has </w:t>
      </w:r>
      <w:proofErr w:type="gramStart"/>
      <w:r w:rsidRPr="00715022">
        <w:t>a sufficient number of</w:t>
      </w:r>
      <w:proofErr w:type="gramEnd"/>
      <w:r w:rsidRPr="00715022">
        <w:t>, or access to, wheelchair accessible vehicles in our fleet regardless of employment status to ensure that individuals needing an accessible vehicle have equivalent access to our transportation services as ambulatory individuals.</w:t>
      </w:r>
    </w:p>
    <w:p w14:paraId="010ABDDD" w14:textId="77777777" w:rsidR="000C3F0E" w:rsidRPr="00715022" w:rsidRDefault="000C3F0E" w:rsidP="00715022">
      <w:pPr>
        <w:shd w:val="clear" w:color="auto" w:fill="FFFFFF" w:themeFill="background1"/>
        <w:jc w:val="both"/>
        <w:rPr>
          <w:rFonts w:cs="Times New Roman"/>
        </w:rPr>
      </w:pPr>
    </w:p>
    <w:p w14:paraId="63713038" w14:textId="77777777" w:rsidR="00E5072F" w:rsidRPr="00715022" w:rsidRDefault="000C3F0E" w:rsidP="00715022">
      <w:pPr>
        <w:pStyle w:val="ListParagraph"/>
        <w:shd w:val="clear" w:color="auto" w:fill="FFFFFF" w:themeFill="background1"/>
        <w:spacing w:after="200"/>
        <w:jc w:val="both"/>
        <w:rPr>
          <w:rFonts w:cs="Times New Roman"/>
        </w:rPr>
      </w:pPr>
      <w:r w:rsidRPr="00715022">
        <w:rPr>
          <w:b/>
          <w:i/>
          <w:iCs/>
          <w:u w:val="single"/>
        </w:rPr>
        <w:t>Maintenance of Accessible Features on Vehicles</w:t>
      </w:r>
      <w:r w:rsidRPr="00715022">
        <w:rPr>
          <w:bCs/>
        </w:rPr>
        <w:t xml:space="preserve">: </w:t>
      </w:r>
      <w:r w:rsidRPr="00715022">
        <w:t>As required by the ADA, t</w:t>
      </w:r>
      <w:r w:rsidRPr="00715022">
        <w:rPr>
          <w:rFonts w:cs="Times New Roman"/>
        </w:rPr>
        <w:t xml:space="preserve">he accessible features on our vehicles are maintained in operative condition </w:t>
      </w:r>
      <w:r w:rsidRPr="00715022">
        <w:t>so that individuals needing these features receive equivalent service to individuals not needing those features</w:t>
      </w:r>
      <w:r w:rsidRPr="00715022">
        <w:rPr>
          <w:rFonts w:cs="Times New Roman"/>
        </w:rPr>
        <w:t xml:space="preserve">. </w:t>
      </w:r>
    </w:p>
    <w:p w14:paraId="12DCF2BC" w14:textId="77777777" w:rsidR="00E5072F" w:rsidRPr="00715022" w:rsidRDefault="00E5072F" w:rsidP="00715022">
      <w:pPr>
        <w:pStyle w:val="ListParagraph"/>
        <w:shd w:val="clear" w:color="auto" w:fill="FFFFFF" w:themeFill="background1"/>
        <w:spacing w:after="200"/>
        <w:jc w:val="both"/>
        <w:rPr>
          <w:rFonts w:cs="Times New Roman"/>
        </w:rPr>
      </w:pPr>
    </w:p>
    <w:p w14:paraId="393971BB" w14:textId="52CA448D" w:rsidR="00D60FC7" w:rsidRPr="00715022" w:rsidRDefault="00D60FC7" w:rsidP="00715022">
      <w:pPr>
        <w:pStyle w:val="ListParagraph"/>
        <w:shd w:val="clear" w:color="auto" w:fill="FFFFFF" w:themeFill="background1"/>
        <w:spacing w:after="200"/>
        <w:jc w:val="both"/>
        <w:rPr>
          <w:rFonts w:cs="Times New Roman"/>
        </w:rPr>
      </w:pPr>
      <w:r w:rsidRPr="00715022">
        <w:rPr>
          <w:rFonts w:cs="Times New Roman"/>
        </w:rPr>
        <w:t>All recipients must keep federally funded equipment and facilities in good operating condition. Recipients must maintain, in operative condition, those features of facilities, vehicles, and other capital equipment that are required to make them accessible. Recipients must establish a system of regular and frequent maintenance checks of lifts sufficient to determine if they are operative.</w:t>
      </w:r>
    </w:p>
    <w:p w14:paraId="14228208" w14:textId="1ED298F3" w:rsidR="000C3F0E" w:rsidRPr="00715022" w:rsidRDefault="000C3F0E" w:rsidP="00715022">
      <w:pPr>
        <w:shd w:val="clear" w:color="auto" w:fill="FFFFFF" w:themeFill="background1"/>
        <w:spacing w:after="200"/>
        <w:ind w:left="720"/>
        <w:jc w:val="both"/>
        <w:rPr>
          <w:rFonts w:cs="Times New Roman"/>
        </w:rPr>
      </w:pPr>
      <w:r w:rsidRPr="00715022">
        <w:rPr>
          <w:rFonts w:cs="Times New Roman"/>
        </w:rPr>
        <w:t xml:space="preserve">Drivers are required to report lift and ramp failures promptly and accessibility features must be repaired promptly if they are damaged or out of order. </w:t>
      </w:r>
    </w:p>
    <w:p w14:paraId="0AE32FF9" w14:textId="0F07C7C7" w:rsidR="000C3F0E" w:rsidRPr="00715022" w:rsidRDefault="000C3F0E" w:rsidP="00715022">
      <w:pPr>
        <w:shd w:val="clear" w:color="auto" w:fill="FFFFFF" w:themeFill="background1"/>
        <w:ind w:left="720"/>
        <w:jc w:val="both"/>
        <w:rPr>
          <w:rFonts w:cs="Times New Roman"/>
        </w:rPr>
      </w:pPr>
      <w:r w:rsidRPr="00715022">
        <w:rPr>
          <w:rFonts w:cs="Times New Roman"/>
          <w:b/>
          <w:i/>
          <w:iCs/>
          <w:u w:val="single"/>
        </w:rPr>
        <w:t xml:space="preserve">Transporting </w:t>
      </w:r>
      <w:r w:rsidR="00E5072F" w:rsidRPr="00715022">
        <w:rPr>
          <w:rFonts w:cs="Times New Roman"/>
          <w:b/>
          <w:i/>
          <w:iCs/>
          <w:u w:val="single"/>
        </w:rPr>
        <w:t>W</w:t>
      </w:r>
      <w:r w:rsidRPr="00715022">
        <w:rPr>
          <w:rFonts w:cs="Times New Roman"/>
          <w:b/>
          <w:i/>
          <w:iCs/>
          <w:u w:val="single"/>
        </w:rPr>
        <w:t>heelchairs</w:t>
      </w:r>
      <w:r w:rsidR="000D636F" w:rsidRPr="00715022">
        <w:rPr>
          <w:rFonts w:cs="Times New Roman"/>
          <w:b/>
          <w:i/>
          <w:iCs/>
          <w:u w:val="single"/>
        </w:rPr>
        <w:t>/Mobility Devices</w:t>
      </w:r>
      <w:r w:rsidRPr="00715022">
        <w:rPr>
          <w:rFonts w:cs="Times New Roman"/>
        </w:rPr>
        <w:t xml:space="preserve">: A wheelchair is a mobility aid belonging to any class of three- or more-wheeled devices, usable indoors, designed or modified for, and used by individuals with mobility impairments, whether operated manually or powered.  </w:t>
      </w:r>
      <w:r w:rsidR="00715022" w:rsidRPr="00715022">
        <w:t>The Arc of Greater Boone County, Inc.</w:t>
      </w:r>
      <w:r w:rsidRPr="00715022">
        <w:t xml:space="preserve"> </w:t>
      </w:r>
      <w:r w:rsidRPr="00715022">
        <w:rPr>
          <w:rFonts w:cs="Times New Roman"/>
        </w:rPr>
        <w:t>will transport passengers with wheelchairs</w:t>
      </w:r>
      <w:r w:rsidR="000D636F" w:rsidRPr="00715022">
        <w:rPr>
          <w:rFonts w:cs="Times New Roman"/>
        </w:rPr>
        <w:t xml:space="preserve"> and other mobility devices</w:t>
      </w:r>
      <w:r w:rsidRPr="00715022">
        <w:rPr>
          <w:rFonts w:cs="Times New Roman"/>
        </w:rPr>
        <w:t>, even in circumstances when the wheelchair cannot be secured to the driver’s satisfaction, unless the wheelchair</w:t>
      </w:r>
      <w:r w:rsidR="000D636F" w:rsidRPr="00715022">
        <w:rPr>
          <w:rFonts w:cs="Times New Roman"/>
        </w:rPr>
        <w:t xml:space="preserve"> or mobility aid</w:t>
      </w:r>
      <w:r w:rsidRPr="00715022">
        <w:rPr>
          <w:rFonts w:cs="Times New Roman"/>
        </w:rPr>
        <w:t xml:space="preserve"> exceeds the size or weight capacity of the wheelchair lift or ramp. </w:t>
      </w:r>
    </w:p>
    <w:p w14:paraId="545EFA65" w14:textId="5AB8DABE" w:rsidR="000D636F" w:rsidRPr="00715022" w:rsidRDefault="000D636F" w:rsidP="00715022">
      <w:pPr>
        <w:shd w:val="clear" w:color="auto" w:fill="FFFFFF" w:themeFill="background1"/>
        <w:ind w:left="720"/>
        <w:jc w:val="both"/>
        <w:rPr>
          <w:rFonts w:cs="Times New Roman"/>
        </w:rPr>
      </w:pPr>
    </w:p>
    <w:p w14:paraId="00AC9401" w14:textId="40199805" w:rsidR="000D636F" w:rsidRPr="00715022" w:rsidRDefault="000D636F" w:rsidP="00715022">
      <w:pPr>
        <w:shd w:val="clear" w:color="auto" w:fill="FFFFFF" w:themeFill="background1"/>
        <w:ind w:left="720"/>
        <w:jc w:val="both"/>
        <w:rPr>
          <w:rFonts w:cs="Times New Roman"/>
        </w:rPr>
      </w:pPr>
      <w:r w:rsidRPr="00715022">
        <w:rPr>
          <w:rFonts w:cs="Times New Roman"/>
          <w:b/>
          <w:i/>
          <w:iCs/>
          <w:u w:val="single"/>
        </w:rPr>
        <w:lastRenderedPageBreak/>
        <w:t>Securing Wheelchairs/Mobility Devices</w:t>
      </w:r>
      <w:r w:rsidRPr="00715022">
        <w:rPr>
          <w:rFonts w:cs="Times New Roman"/>
        </w:rPr>
        <w:t xml:space="preserve">: 49 CFR §38.23 states that accessible vehicles must have a compliant lift or ramp with sufficient clearances to permit a wheelchair or other mobility aid user to reach a securement location. </w:t>
      </w:r>
      <w:r w:rsidR="00F71D56" w:rsidRPr="00715022">
        <w:rPr>
          <w:rFonts w:cs="Times New Roman"/>
        </w:rPr>
        <w:t xml:space="preserve">For vehicles </w:t>
      </w:r>
      <w:proofErr w:type="gramStart"/>
      <w:r w:rsidR="00F71D56" w:rsidRPr="00715022">
        <w:rPr>
          <w:rFonts w:cs="Times New Roman"/>
        </w:rPr>
        <w:t>in excess of</w:t>
      </w:r>
      <w:proofErr w:type="gramEnd"/>
      <w:r w:rsidR="00F71D56" w:rsidRPr="00715022">
        <w:rPr>
          <w:rFonts w:cs="Times New Roman"/>
        </w:rPr>
        <w:t xml:space="preserve"> 22 feet in length, at least two </w:t>
      </w:r>
      <w:proofErr w:type="gramStart"/>
      <w:r w:rsidR="00F71D56" w:rsidRPr="00715022">
        <w:rPr>
          <w:rFonts w:cs="Times New Roman"/>
        </w:rPr>
        <w:t>securement</w:t>
      </w:r>
      <w:proofErr w:type="gramEnd"/>
      <w:r w:rsidR="00F71D56" w:rsidRPr="00715022">
        <w:rPr>
          <w:rFonts w:cs="Times New Roman"/>
        </w:rPr>
        <w:t xml:space="preserve"> locations and devices shall be used and for vehicles less than 22 feet in length, at least one securement location and device shall be used. </w:t>
      </w:r>
    </w:p>
    <w:p w14:paraId="30E9DADF" w14:textId="167E7BCD" w:rsidR="00F71D56" w:rsidRPr="00715022" w:rsidRDefault="00F71D56" w:rsidP="00715022">
      <w:pPr>
        <w:shd w:val="clear" w:color="auto" w:fill="FFFFFF" w:themeFill="background1"/>
        <w:ind w:left="720"/>
        <w:jc w:val="both"/>
        <w:rPr>
          <w:rFonts w:cs="Times New Roman"/>
        </w:rPr>
      </w:pPr>
    </w:p>
    <w:p w14:paraId="0D601256" w14:textId="0AE03344" w:rsidR="00F71D56" w:rsidRPr="00715022" w:rsidRDefault="00F71D56" w:rsidP="00715022">
      <w:pPr>
        <w:shd w:val="clear" w:color="auto" w:fill="FFFFFF" w:themeFill="background1"/>
        <w:ind w:left="720"/>
        <w:jc w:val="both"/>
        <w:rPr>
          <w:rFonts w:cs="Times New Roman"/>
        </w:rPr>
      </w:pPr>
      <w:r w:rsidRPr="00715022">
        <w:rPr>
          <w:rFonts w:cs="Times New Roman"/>
        </w:rPr>
        <w:t xml:space="preserve">Al wheelchairs must be secured to the floor of the vehicle using the securement equipment. It is recommended that power chairs and motorized mobility devices be turned to the “OFF” position once the device is on the lift platform and while the lift is in operation. </w:t>
      </w:r>
    </w:p>
    <w:p w14:paraId="48B411E0" w14:textId="77777777" w:rsidR="000C3F0E" w:rsidRPr="00715022" w:rsidRDefault="000C3F0E" w:rsidP="00715022">
      <w:pPr>
        <w:shd w:val="clear" w:color="auto" w:fill="FFFFFF" w:themeFill="background1"/>
        <w:jc w:val="both"/>
        <w:rPr>
          <w:b/>
          <w:u w:val="single"/>
        </w:rPr>
      </w:pPr>
    </w:p>
    <w:p w14:paraId="3BF2F45B" w14:textId="4E04BFDE" w:rsidR="00752D85" w:rsidRPr="00715022" w:rsidRDefault="000C3F0E" w:rsidP="00715022">
      <w:pPr>
        <w:shd w:val="clear" w:color="auto" w:fill="FFFFFF" w:themeFill="background1"/>
        <w:ind w:left="720"/>
        <w:jc w:val="both"/>
      </w:pPr>
      <w:r w:rsidRPr="00715022">
        <w:rPr>
          <w:b/>
          <w:i/>
          <w:iCs/>
          <w:u w:val="single"/>
        </w:rPr>
        <w:t>Adequate Time for Vehicle Boarding and Disembarking</w:t>
      </w:r>
      <w:r w:rsidRPr="00715022">
        <w:rPr>
          <w:bCs/>
        </w:rPr>
        <w:t xml:space="preserve">: </w:t>
      </w:r>
      <w:r w:rsidRPr="00715022">
        <w:t xml:space="preserve">As required by the ADA, </w:t>
      </w:r>
      <w:r w:rsidR="00715022" w:rsidRPr="00715022">
        <w:t>The Arc of Greater Boone County, Inc.</w:t>
      </w:r>
      <w:r w:rsidRPr="00715022">
        <w:t xml:space="preserve"> provides adequate time for boarding and disembarking our vehicles for individuals with disabilities. </w:t>
      </w:r>
    </w:p>
    <w:p w14:paraId="5F2FDCCF" w14:textId="4A36E51D" w:rsidR="00752D85" w:rsidRPr="00715022" w:rsidRDefault="00752D85" w:rsidP="00715022">
      <w:pPr>
        <w:shd w:val="clear" w:color="auto" w:fill="FFFFFF" w:themeFill="background1"/>
        <w:ind w:left="720"/>
        <w:jc w:val="both"/>
      </w:pPr>
    </w:p>
    <w:p w14:paraId="3F1E993A" w14:textId="164B1302" w:rsidR="000C3F0E" w:rsidRPr="00715022" w:rsidRDefault="00752D85" w:rsidP="00715022">
      <w:pPr>
        <w:shd w:val="clear" w:color="auto" w:fill="FFFFFF" w:themeFill="background1"/>
        <w:ind w:left="720"/>
        <w:jc w:val="both"/>
      </w:pPr>
      <w:r w:rsidRPr="00715022">
        <w:rPr>
          <w:b/>
          <w:i/>
          <w:iCs/>
          <w:u w:val="single"/>
        </w:rPr>
        <w:t>Standees on the Lift</w:t>
      </w:r>
      <w:r w:rsidRPr="00715022">
        <w:rPr>
          <w:bCs/>
        </w:rPr>
        <w:t xml:space="preserve">: </w:t>
      </w:r>
      <w:r w:rsidR="00715022" w:rsidRPr="00715022">
        <w:t>The Arc of Greater Boone County, Inc.</w:t>
      </w:r>
      <w:r w:rsidR="000C3F0E" w:rsidRPr="00715022">
        <w:t xml:space="preserve"> permits individuals with disabilities who do not use wheelchairs, including standees, to use a vehicle’s lift or ramp to board and/or disembark the vehicle.</w:t>
      </w:r>
      <w:r w:rsidRPr="00715022">
        <w:t xml:space="preserve"> </w:t>
      </w:r>
    </w:p>
    <w:p w14:paraId="13E915F2" w14:textId="77777777" w:rsidR="000C3F0E" w:rsidRPr="00715022" w:rsidRDefault="000C3F0E" w:rsidP="00715022">
      <w:pPr>
        <w:shd w:val="clear" w:color="auto" w:fill="FFFFFF" w:themeFill="background1"/>
        <w:jc w:val="both"/>
        <w:rPr>
          <w:b/>
          <w:u w:val="single"/>
        </w:rPr>
      </w:pPr>
    </w:p>
    <w:p w14:paraId="6FFBB084" w14:textId="77777777" w:rsidR="000C3F0E" w:rsidRPr="00715022" w:rsidRDefault="000C3F0E" w:rsidP="00715022">
      <w:pPr>
        <w:shd w:val="clear" w:color="auto" w:fill="FFFFFF" w:themeFill="background1"/>
        <w:ind w:left="720"/>
        <w:jc w:val="both"/>
        <w:rPr>
          <w:rFonts w:cs="Times New Roman"/>
        </w:rPr>
      </w:pPr>
      <w:r w:rsidRPr="00715022">
        <w:rPr>
          <w:b/>
          <w:i/>
          <w:iCs/>
          <w:u w:val="single"/>
        </w:rPr>
        <w:t>Use of Portable Oxygen/Respirator Equipment</w:t>
      </w:r>
      <w:r w:rsidRPr="00715022">
        <w:rPr>
          <w:bCs/>
        </w:rPr>
        <w:t>:</w:t>
      </w:r>
      <w:r w:rsidRPr="00715022">
        <w:t xml:space="preserve"> As required by the ADA, individuals using our transportation service may bring respirator, portable oxygen equipment, and/or other life support equipment on board our vehicles, </w:t>
      </w:r>
      <w:proofErr w:type="gramStart"/>
      <w:r w:rsidRPr="00715022">
        <w:t>as long as</w:t>
      </w:r>
      <w:proofErr w:type="gramEnd"/>
      <w:r w:rsidRPr="00715022">
        <w:t xml:space="preserve"> they do not violate the law or rules relating to the transportation of hazardous materials. All equipment must be small enough to fit into our </w:t>
      </w:r>
      <w:r w:rsidRPr="00715022">
        <w:rPr>
          <w:rFonts w:cs="Times New Roman"/>
        </w:rPr>
        <w:t xml:space="preserve">vehicles </w:t>
      </w:r>
      <w:r w:rsidRPr="00715022">
        <w:t xml:space="preserve">safely and without obstructing the aisle and/or blocking emergency exits. </w:t>
      </w:r>
      <w:r w:rsidRPr="00715022">
        <w:rPr>
          <w:rFonts w:cs="Times New Roman"/>
        </w:rPr>
        <w:t>Passengers must secure the equipment by means such as carrying the equipment using a shoulder strap or securing the equipment to a wheelchair or a seat.</w:t>
      </w:r>
    </w:p>
    <w:p w14:paraId="25AF9C5C" w14:textId="77777777" w:rsidR="000C3F0E" w:rsidRPr="00715022" w:rsidRDefault="000C3F0E" w:rsidP="00715022">
      <w:pPr>
        <w:shd w:val="clear" w:color="auto" w:fill="FFFFFF" w:themeFill="background1"/>
        <w:jc w:val="both"/>
        <w:rPr>
          <w:b/>
          <w:u w:val="single"/>
        </w:rPr>
      </w:pPr>
    </w:p>
    <w:p w14:paraId="4EBF2758" w14:textId="77777777" w:rsidR="00B13C37" w:rsidRPr="00715022" w:rsidRDefault="000C3F0E" w:rsidP="00715022">
      <w:pPr>
        <w:shd w:val="clear" w:color="auto" w:fill="FFFFFF" w:themeFill="background1"/>
        <w:ind w:left="720"/>
        <w:jc w:val="both"/>
      </w:pPr>
      <w:r w:rsidRPr="00715022">
        <w:rPr>
          <w:b/>
          <w:i/>
          <w:iCs/>
          <w:u w:val="single"/>
        </w:rPr>
        <w:t>Service Animals</w:t>
      </w:r>
      <w:r w:rsidRPr="00715022">
        <w:rPr>
          <w:bCs/>
        </w:rPr>
        <w:t xml:space="preserve">: </w:t>
      </w:r>
      <w:r w:rsidR="00B13C37" w:rsidRPr="00715022">
        <w:rPr>
          <w:bCs/>
        </w:rPr>
        <w:t>Under 49 CFR §37.3, the ADA defines a service animal as: “</w:t>
      </w:r>
      <w:r w:rsidRPr="00715022">
        <w:t>any guide dog, signal dog, or other animal individually trained to work or perform tasks for an individual with a disability, including</w:t>
      </w:r>
      <w:r w:rsidR="00B13C37" w:rsidRPr="00715022">
        <w:t>,</w:t>
      </w:r>
      <w:r w:rsidRPr="00715022">
        <w:t xml:space="preserve"> but not limited to, guiding individuals with impaired vision</w:t>
      </w:r>
      <w:r w:rsidR="00B13C37" w:rsidRPr="00715022">
        <w:t>,</w:t>
      </w:r>
      <w:r w:rsidRPr="00715022">
        <w:t xml:space="preserve"> alerting individuals with impaired hearing</w:t>
      </w:r>
      <w:r w:rsidR="00B13C37" w:rsidRPr="00715022">
        <w:t xml:space="preserve"> to intruders or sounds</w:t>
      </w:r>
      <w:r w:rsidRPr="00715022">
        <w:t xml:space="preserve">, </w:t>
      </w:r>
      <w:r w:rsidR="00B13C37" w:rsidRPr="00715022">
        <w:t xml:space="preserve">providing minimal protection or rescue work, pulling a wheelchair, or fetching dropped items”. </w:t>
      </w:r>
    </w:p>
    <w:p w14:paraId="5E44F5F5" w14:textId="77777777" w:rsidR="00B13C37" w:rsidRPr="00715022" w:rsidRDefault="00B13C37" w:rsidP="00715022">
      <w:pPr>
        <w:shd w:val="clear" w:color="auto" w:fill="FFFFFF" w:themeFill="background1"/>
        <w:ind w:left="720"/>
        <w:jc w:val="both"/>
      </w:pPr>
    </w:p>
    <w:p w14:paraId="0F09E35A" w14:textId="3F57EE75" w:rsidR="00B13C37" w:rsidRPr="00715022" w:rsidRDefault="00B13C37" w:rsidP="00715022">
      <w:pPr>
        <w:shd w:val="clear" w:color="auto" w:fill="FFFFFF" w:themeFill="background1"/>
        <w:ind w:left="720"/>
        <w:jc w:val="both"/>
      </w:pPr>
      <w:r w:rsidRPr="00715022">
        <w:t>Any passenger with a service animal shall ha</w:t>
      </w:r>
      <w:r w:rsidR="000C3F0E" w:rsidRPr="00715022">
        <w:t xml:space="preserve">ve access to our vehicles. </w:t>
      </w:r>
      <w:r w:rsidRPr="00715022">
        <w:t>A driver can only ask two questions of a passenger with a service animal: 1) “Is that a service animal?” and, 2) “What type of service does the animal provide?”</w:t>
      </w:r>
    </w:p>
    <w:p w14:paraId="4FE5CB16" w14:textId="77777777" w:rsidR="00B13C37" w:rsidRPr="00715022" w:rsidRDefault="00B13C37" w:rsidP="00715022">
      <w:pPr>
        <w:shd w:val="clear" w:color="auto" w:fill="FFFFFF" w:themeFill="background1"/>
        <w:ind w:left="720"/>
        <w:jc w:val="both"/>
      </w:pPr>
    </w:p>
    <w:p w14:paraId="5D0E382E" w14:textId="5C81B416" w:rsidR="000C3F0E" w:rsidRPr="00715022" w:rsidRDefault="000C3F0E" w:rsidP="00715022">
      <w:pPr>
        <w:shd w:val="clear" w:color="auto" w:fill="FFFFFF" w:themeFill="background1"/>
        <w:ind w:left="720"/>
        <w:jc w:val="both"/>
        <w:rPr>
          <w:rFonts w:cs="Times New Roman"/>
        </w:rPr>
      </w:pPr>
      <w:r w:rsidRPr="00715022">
        <w:t xml:space="preserve">All service animals must be </w:t>
      </w:r>
      <w:proofErr w:type="gramStart"/>
      <w:r w:rsidRPr="00715022">
        <w:t>kept under the control of their owner at all times</w:t>
      </w:r>
      <w:proofErr w:type="gramEnd"/>
      <w:r w:rsidRPr="00715022">
        <w:t xml:space="preserve"> and abide by local animal safety regulations</w:t>
      </w:r>
      <w:r w:rsidR="00B13C37" w:rsidRPr="00715022">
        <w:t xml:space="preserve">. </w:t>
      </w:r>
      <w:r w:rsidR="00286A2C" w:rsidRPr="00715022">
        <w:t xml:space="preserve">Any service animal should sit or lie on the floor, not occupy a passenger seat, nor should the animal block the aisle way. </w:t>
      </w:r>
    </w:p>
    <w:p w14:paraId="058E36D9" w14:textId="008C79E2" w:rsidR="000C3F0E" w:rsidRPr="00715022" w:rsidRDefault="000C3F0E" w:rsidP="00715022">
      <w:pPr>
        <w:shd w:val="clear" w:color="auto" w:fill="FFFFFF" w:themeFill="background1"/>
        <w:jc w:val="both"/>
        <w:rPr>
          <w:b/>
          <w:u w:val="single"/>
        </w:rPr>
      </w:pPr>
    </w:p>
    <w:p w14:paraId="282C7977" w14:textId="4D3CA412" w:rsidR="00AB0B59" w:rsidRPr="00715022" w:rsidRDefault="00AB0B59" w:rsidP="00715022">
      <w:pPr>
        <w:shd w:val="clear" w:color="auto" w:fill="FFFFFF" w:themeFill="background1"/>
        <w:jc w:val="both"/>
        <w:rPr>
          <w:b/>
          <w:u w:val="single"/>
        </w:rPr>
      </w:pPr>
    </w:p>
    <w:p w14:paraId="2A6F23B7" w14:textId="77777777" w:rsidR="00AB0B59" w:rsidRPr="00715022" w:rsidRDefault="00AB0B59" w:rsidP="00715022">
      <w:pPr>
        <w:shd w:val="clear" w:color="auto" w:fill="FFFFFF" w:themeFill="background1"/>
        <w:jc w:val="both"/>
        <w:rPr>
          <w:b/>
          <w:u w:val="single"/>
        </w:rPr>
      </w:pPr>
    </w:p>
    <w:p w14:paraId="3BDAD928" w14:textId="70E5BB3D" w:rsidR="000C3F0E" w:rsidRPr="00715022" w:rsidRDefault="000C3F0E" w:rsidP="00715022">
      <w:pPr>
        <w:shd w:val="clear" w:color="auto" w:fill="FFFFFF" w:themeFill="background1"/>
        <w:ind w:left="720"/>
        <w:jc w:val="both"/>
        <w:rPr>
          <w:rFonts w:cs="Times New Roman"/>
        </w:rPr>
      </w:pPr>
      <w:r w:rsidRPr="00715022">
        <w:rPr>
          <w:b/>
          <w:i/>
          <w:iCs/>
          <w:u w:val="single"/>
        </w:rPr>
        <w:lastRenderedPageBreak/>
        <w:t>Training in Wheelchair Securement, Sensitivity to Passengers</w:t>
      </w:r>
      <w:r w:rsidRPr="00715022">
        <w:rPr>
          <w:bCs/>
        </w:rPr>
        <w:t xml:space="preserve">: </w:t>
      </w:r>
      <w:r w:rsidRPr="00715022">
        <w:t xml:space="preserve">As required by the ADA, </w:t>
      </w:r>
      <w:r w:rsidR="00715022" w:rsidRPr="00715022">
        <w:t>The Arc of Greater Boone County, Inc.</w:t>
      </w:r>
      <w:r w:rsidRPr="00715022">
        <w:t xml:space="preserve"> trains its personnel to operate vehicles and equipment safely, assist passengers properly, and treat individuals with disabilities who use the service in a respectful and courteous way. A “Certified Trainer” in Passenger Assistance Safety and Security (P.A.S.S.)</w:t>
      </w:r>
      <w:r w:rsidR="00286A2C" w:rsidRPr="00715022">
        <w:t xml:space="preserve"> or Passenger Assistance Techniques (PAT)</w:t>
      </w:r>
      <w:r w:rsidRPr="00715022">
        <w:t xml:space="preserve"> provides training to personnel prior to being released to drive for </w:t>
      </w:r>
      <w:r w:rsidR="00715022" w:rsidRPr="00715022">
        <w:t>The Arc of Greater Boone County, Inc</w:t>
      </w:r>
      <w:r w:rsidRPr="00715022">
        <w:t>.</w:t>
      </w:r>
      <w:r w:rsidR="00D77BE1">
        <w:t xml:space="preserve"> in cases where a driver is hired with driving as their primary responsibility.  </w:t>
      </w:r>
    </w:p>
    <w:p w14:paraId="55C9A175" w14:textId="77777777" w:rsidR="000C3F0E" w:rsidRPr="00715022" w:rsidRDefault="000C3F0E" w:rsidP="00715022">
      <w:pPr>
        <w:shd w:val="clear" w:color="auto" w:fill="FFFFFF" w:themeFill="background1"/>
        <w:jc w:val="both"/>
        <w:rPr>
          <w:b/>
          <w:u w:val="single"/>
        </w:rPr>
      </w:pPr>
    </w:p>
    <w:p w14:paraId="3343DBBF" w14:textId="2E1897C0" w:rsidR="000C3F0E" w:rsidRPr="00715022" w:rsidRDefault="000C3F0E" w:rsidP="00715022">
      <w:pPr>
        <w:shd w:val="clear" w:color="auto" w:fill="FFFFFF" w:themeFill="background1"/>
        <w:ind w:left="720"/>
        <w:jc w:val="both"/>
        <w:rPr>
          <w:rFonts w:cs="Times New Roman"/>
        </w:rPr>
      </w:pPr>
      <w:r w:rsidRPr="00715022">
        <w:rPr>
          <w:b/>
          <w:i/>
          <w:iCs/>
          <w:u w:val="single"/>
        </w:rPr>
        <w:t xml:space="preserve">Driver </w:t>
      </w:r>
      <w:r w:rsidR="00286A2C" w:rsidRPr="00715022">
        <w:rPr>
          <w:b/>
          <w:i/>
          <w:iCs/>
          <w:u w:val="single"/>
        </w:rPr>
        <w:t>U</w:t>
      </w:r>
      <w:r w:rsidRPr="00715022">
        <w:rPr>
          <w:b/>
          <w:i/>
          <w:iCs/>
          <w:u w:val="single"/>
        </w:rPr>
        <w:t xml:space="preserve">se of, and </w:t>
      </w:r>
      <w:r w:rsidR="00286A2C" w:rsidRPr="00715022">
        <w:rPr>
          <w:b/>
          <w:i/>
          <w:iCs/>
          <w:u w:val="single"/>
        </w:rPr>
        <w:t>A</w:t>
      </w:r>
      <w:r w:rsidRPr="00715022">
        <w:rPr>
          <w:b/>
          <w:i/>
          <w:iCs/>
          <w:u w:val="single"/>
        </w:rPr>
        <w:t>ssistance with, Accessibility Equipment</w:t>
      </w:r>
      <w:r w:rsidRPr="00715022">
        <w:t xml:space="preserve">: As required by the ADA, </w:t>
      </w:r>
      <w:r w:rsidR="00715022" w:rsidRPr="00715022">
        <w:t>The Arc of Greater Boone County, Inc.</w:t>
      </w:r>
      <w:r w:rsidRPr="00715022">
        <w:t xml:space="preserve"> personnel make use of all available accessibility equipment when needed and provide a reasonable level of assistance to passengers as necessary and upon request with lifts, ramps, and securement devices.</w:t>
      </w:r>
    </w:p>
    <w:p w14:paraId="4D520AD9" w14:textId="3ECFE118" w:rsidR="000C3F0E" w:rsidRPr="00715022" w:rsidRDefault="000C3F0E" w:rsidP="00715022">
      <w:pPr>
        <w:shd w:val="clear" w:color="auto" w:fill="FFFFFF" w:themeFill="background1"/>
        <w:jc w:val="both"/>
        <w:rPr>
          <w:b/>
          <w:u w:val="single"/>
        </w:rPr>
      </w:pPr>
    </w:p>
    <w:p w14:paraId="47FB1D33" w14:textId="3144866B" w:rsidR="001E5BC1" w:rsidRPr="00715022" w:rsidRDefault="001E5BC1" w:rsidP="00715022">
      <w:pPr>
        <w:shd w:val="clear" w:color="auto" w:fill="FFFFFF" w:themeFill="background1"/>
        <w:ind w:left="720"/>
        <w:jc w:val="both"/>
        <w:rPr>
          <w:bCs/>
        </w:rPr>
      </w:pPr>
      <w:r w:rsidRPr="00715022">
        <w:rPr>
          <w:b/>
          <w:i/>
          <w:iCs/>
          <w:u w:val="single"/>
        </w:rPr>
        <w:t>Personal Care Attendants</w:t>
      </w:r>
      <w:r w:rsidRPr="00715022">
        <w:rPr>
          <w:bCs/>
        </w:rPr>
        <w:t xml:space="preserve">: </w:t>
      </w:r>
      <w:r w:rsidR="00C300ED" w:rsidRPr="00715022">
        <w:rPr>
          <w:bCs/>
        </w:rPr>
        <w:t xml:space="preserve">Under the ADA, an agency cannot require a passenger to have a personal care attendant (PCA). If a PCA accompanies a passenger, the PCA will ride free of charge. A family member or friend is not considered a PCA, unless that individual is acting in that capacity. </w:t>
      </w:r>
    </w:p>
    <w:p w14:paraId="2CE5725E" w14:textId="79613C2A" w:rsidR="00532325" w:rsidRPr="00715022" w:rsidRDefault="00532325" w:rsidP="00715022">
      <w:pPr>
        <w:shd w:val="clear" w:color="auto" w:fill="FFFFFF" w:themeFill="background1"/>
        <w:ind w:left="720"/>
        <w:jc w:val="both"/>
        <w:rPr>
          <w:bCs/>
        </w:rPr>
      </w:pPr>
    </w:p>
    <w:p w14:paraId="224E040E" w14:textId="407254B1" w:rsidR="00532325" w:rsidRPr="00715022" w:rsidRDefault="00532325" w:rsidP="00715022">
      <w:pPr>
        <w:shd w:val="clear" w:color="auto" w:fill="FFFFFF" w:themeFill="background1"/>
        <w:ind w:left="720"/>
        <w:jc w:val="both"/>
        <w:rPr>
          <w:bCs/>
        </w:rPr>
      </w:pPr>
      <w:r w:rsidRPr="00715022">
        <w:rPr>
          <w:b/>
          <w:i/>
          <w:iCs/>
          <w:u w:val="single"/>
        </w:rPr>
        <w:t>Accessible Communications</w:t>
      </w:r>
      <w:r w:rsidRPr="00715022">
        <w:rPr>
          <w:bCs/>
        </w:rPr>
        <w:t xml:space="preserve">: </w:t>
      </w:r>
      <w:r w:rsidR="00715022" w:rsidRPr="00715022">
        <w:t>The Arc of Greater Boone County, Inc.</w:t>
      </w:r>
      <w:r w:rsidRPr="00715022">
        <w:t xml:space="preserve"> will provide information regarding its services and policies and procedures in accessible formats for persons with disabilities, i.e., information in large print, or alternative and electronic format. </w:t>
      </w:r>
      <w:r w:rsidR="00715022" w:rsidRPr="00715022">
        <w:t>The Arc of Greater Boone County, Inc.</w:t>
      </w:r>
      <w:r w:rsidR="00AB0B59" w:rsidRPr="00715022">
        <w:t xml:space="preserve"> shall provide a TTY number, or other operator-assisted RELAY service so that individuals with hearing or speech impairments can communicate with </w:t>
      </w:r>
      <w:r w:rsidR="00715022" w:rsidRPr="00715022">
        <w:t xml:space="preserve">The Arc of Greater Boone County, </w:t>
      </w:r>
      <w:proofErr w:type="gramStart"/>
      <w:r w:rsidR="00715022" w:rsidRPr="00715022">
        <w:t>Inc.</w:t>
      </w:r>
      <w:r w:rsidR="00AB0B59" w:rsidRPr="00715022">
        <w:t>.</w:t>
      </w:r>
      <w:proofErr w:type="gramEnd"/>
      <w:r w:rsidR="00AB0B59" w:rsidRPr="00715022">
        <w:t xml:space="preserve"> </w:t>
      </w:r>
    </w:p>
    <w:p w14:paraId="54D95952" w14:textId="77777777" w:rsidR="00532325" w:rsidRPr="00715022" w:rsidRDefault="00532325" w:rsidP="00715022">
      <w:pPr>
        <w:shd w:val="clear" w:color="auto" w:fill="FFFFFF" w:themeFill="background1"/>
        <w:ind w:left="720"/>
        <w:jc w:val="both"/>
        <w:rPr>
          <w:bCs/>
        </w:rPr>
      </w:pPr>
    </w:p>
    <w:p w14:paraId="5F770637" w14:textId="7C2644BE" w:rsidR="000C3F0E" w:rsidRPr="00715022" w:rsidRDefault="000C3F0E" w:rsidP="00715022">
      <w:pPr>
        <w:shd w:val="clear" w:color="auto" w:fill="FFFFFF" w:themeFill="background1"/>
        <w:ind w:left="720"/>
        <w:jc w:val="both"/>
        <w:rPr>
          <w:rFonts w:cs="Times New Roman"/>
        </w:rPr>
      </w:pPr>
      <w:r w:rsidRPr="00715022">
        <w:rPr>
          <w:b/>
          <w:u w:val="single"/>
        </w:rPr>
        <w:t xml:space="preserve">ADA </w:t>
      </w:r>
      <w:r w:rsidR="00AB0B59" w:rsidRPr="00715022">
        <w:rPr>
          <w:b/>
          <w:u w:val="single"/>
        </w:rPr>
        <w:t>C</w:t>
      </w:r>
      <w:r w:rsidRPr="00715022">
        <w:rPr>
          <w:b/>
          <w:u w:val="single"/>
        </w:rPr>
        <w:t>omplaints</w:t>
      </w:r>
      <w:r w:rsidRPr="00715022">
        <w:t xml:space="preserve">: </w:t>
      </w:r>
      <w:r w:rsidR="00715022" w:rsidRPr="00715022">
        <w:t>The Arc of Greater Boone County, Inc.</w:t>
      </w:r>
      <w:r w:rsidRPr="00715022">
        <w:t xml:space="preserve"> discrimination related customer service complaints, including those associated with ADA regulations, are reported to </w:t>
      </w:r>
      <w:r w:rsidR="00B15D9A" w:rsidRPr="00715022">
        <w:t>INDOT</w:t>
      </w:r>
      <w:r w:rsidRPr="00715022">
        <w:t xml:space="preserve"> and complaint documentation is maintained on file for one year. ADA related service complaint logs are kept on file for five years, per USDOT regulations.</w:t>
      </w:r>
    </w:p>
    <w:p w14:paraId="74364E95" w14:textId="77777777" w:rsidR="000C3F0E" w:rsidRPr="00715022" w:rsidRDefault="000C3F0E" w:rsidP="00715022">
      <w:pPr>
        <w:shd w:val="clear" w:color="auto" w:fill="FFFFFF" w:themeFill="background1"/>
        <w:jc w:val="both"/>
      </w:pPr>
    </w:p>
    <w:p w14:paraId="6271ABD4" w14:textId="6029F010" w:rsidR="000C3F0E" w:rsidRPr="00715022" w:rsidRDefault="000C3F0E" w:rsidP="00715022">
      <w:pPr>
        <w:shd w:val="clear" w:color="auto" w:fill="FFFFFF" w:themeFill="background1"/>
        <w:ind w:firstLine="720"/>
        <w:jc w:val="both"/>
      </w:pPr>
      <w:r w:rsidRPr="00715022">
        <w:t xml:space="preserve">Contact </w:t>
      </w:r>
      <w:r w:rsidR="00715022">
        <w:t>Executive Director</w:t>
      </w:r>
      <w:r w:rsidRPr="00715022">
        <w:t xml:space="preserve">, at </w:t>
      </w:r>
      <w:r w:rsidR="00715022">
        <w:t>765-482-6815</w:t>
      </w:r>
      <w:r w:rsidRPr="00715022">
        <w:t xml:space="preserve"> or at </w:t>
      </w:r>
      <w:hyperlink r:id="rId7" w:history="1">
        <w:r w:rsidR="00715022" w:rsidRPr="00F1099F">
          <w:rPr>
            <w:rStyle w:val="Hyperlink"/>
          </w:rPr>
          <w:t>info@thearcgbc.org</w:t>
        </w:r>
      </w:hyperlink>
      <w:r w:rsidR="00715022">
        <w:t xml:space="preserve"> </w:t>
      </w:r>
    </w:p>
    <w:p w14:paraId="3DD9CE0A" w14:textId="77777777" w:rsidR="000C3F0E" w:rsidRPr="00715022" w:rsidRDefault="000C3F0E" w:rsidP="00715022">
      <w:pPr>
        <w:shd w:val="clear" w:color="auto" w:fill="FFFFFF" w:themeFill="background1"/>
        <w:jc w:val="both"/>
      </w:pPr>
    </w:p>
    <w:p w14:paraId="4146E9DC" w14:textId="158D3447" w:rsidR="009102BD" w:rsidRDefault="00AB0B59" w:rsidP="00715022">
      <w:pPr>
        <w:shd w:val="clear" w:color="auto" w:fill="FFFFFF" w:themeFill="background1"/>
      </w:pPr>
      <w:r w:rsidRPr="00715022">
        <w:tab/>
      </w:r>
    </w:p>
    <w:p w14:paraId="651B532B" w14:textId="77777777" w:rsidR="009102BD" w:rsidRDefault="009102BD">
      <w:pPr>
        <w:spacing w:after="160" w:line="259" w:lineRule="auto"/>
      </w:pPr>
      <w:r>
        <w:br w:type="page"/>
      </w:r>
    </w:p>
    <w:p w14:paraId="6565816F" w14:textId="77777777" w:rsidR="009102BD" w:rsidRDefault="009102BD" w:rsidP="009102BD">
      <w:pPr>
        <w:pStyle w:val="Heading1"/>
        <w:spacing w:before="0"/>
        <w:jc w:val="center"/>
        <w:rPr>
          <w:rFonts w:asciiTheme="minorHAnsi" w:hAnsiTheme="minorHAnsi" w:cs="Times New Roman"/>
          <w:color w:val="auto"/>
          <w:sz w:val="32"/>
          <w:szCs w:val="32"/>
        </w:rPr>
      </w:pPr>
      <w:bookmarkStart w:id="0" w:name="_Toc536195988"/>
      <w:r>
        <w:rPr>
          <w:rFonts w:asciiTheme="minorHAnsi" w:hAnsiTheme="minorHAnsi" w:cs="Times New Roman"/>
          <w:color w:val="auto"/>
          <w:sz w:val="32"/>
          <w:szCs w:val="32"/>
        </w:rPr>
        <w:lastRenderedPageBreak/>
        <w:t>The Arc of Greater Boone County</w:t>
      </w:r>
    </w:p>
    <w:p w14:paraId="02235FC3" w14:textId="77777777" w:rsidR="009102BD" w:rsidRPr="0046284D" w:rsidRDefault="009102BD" w:rsidP="009102BD">
      <w:pPr>
        <w:pStyle w:val="Heading1"/>
        <w:spacing w:before="0"/>
        <w:jc w:val="center"/>
        <w:rPr>
          <w:rFonts w:asciiTheme="minorHAnsi" w:hAnsiTheme="minorHAnsi" w:cs="Times New Roman"/>
          <w:color w:val="auto"/>
          <w:sz w:val="32"/>
          <w:szCs w:val="32"/>
        </w:rPr>
      </w:pPr>
      <w:r w:rsidRPr="0046284D">
        <w:rPr>
          <w:rFonts w:asciiTheme="minorHAnsi" w:hAnsiTheme="minorHAnsi" w:cs="Times New Roman"/>
          <w:color w:val="auto"/>
          <w:sz w:val="32"/>
          <w:szCs w:val="32"/>
        </w:rPr>
        <w:t>Discrimination American with Disabilities Act (ADA) Complaint Form</w:t>
      </w:r>
      <w:bookmarkEnd w:id="0"/>
    </w:p>
    <w:p w14:paraId="221D668D" w14:textId="77777777" w:rsidR="009102BD" w:rsidRPr="004040FD" w:rsidRDefault="009102BD" w:rsidP="009102BD"/>
    <w:tbl>
      <w:tblPr>
        <w:tblStyle w:val="TableGrid"/>
        <w:tblW w:w="0" w:type="auto"/>
        <w:tblLayout w:type="fixed"/>
        <w:tblLook w:val="04A0" w:firstRow="1" w:lastRow="0" w:firstColumn="1" w:lastColumn="0" w:noHBand="0" w:noVBand="1"/>
      </w:tblPr>
      <w:tblGrid>
        <w:gridCol w:w="4788"/>
        <w:gridCol w:w="180"/>
        <w:gridCol w:w="1350"/>
        <w:gridCol w:w="900"/>
        <w:gridCol w:w="630"/>
        <w:gridCol w:w="1728"/>
      </w:tblGrid>
      <w:tr w:rsidR="009102BD" w:rsidRPr="00DB75ED" w14:paraId="16607245" w14:textId="77777777" w:rsidTr="00EB4335">
        <w:tc>
          <w:tcPr>
            <w:tcW w:w="9576" w:type="dxa"/>
            <w:gridSpan w:val="6"/>
            <w:shd w:val="clear" w:color="auto" w:fill="A6A6A6" w:themeFill="background1" w:themeFillShade="A6"/>
          </w:tcPr>
          <w:p w14:paraId="5CF3F73B" w14:textId="77777777" w:rsidR="009102BD" w:rsidRPr="00DB75ED" w:rsidRDefault="009102BD" w:rsidP="00EB4335">
            <w:pPr>
              <w:spacing w:line="276" w:lineRule="auto"/>
              <w:ind w:firstLine="0"/>
              <w:rPr>
                <w:rFonts w:cs="Times New Roman"/>
                <w:b/>
              </w:rPr>
            </w:pPr>
            <w:r w:rsidRPr="00DB75ED">
              <w:rPr>
                <w:rFonts w:cs="Times New Roman"/>
                <w:b/>
              </w:rPr>
              <w:t xml:space="preserve">Section I: </w:t>
            </w:r>
          </w:p>
        </w:tc>
      </w:tr>
      <w:tr w:rsidR="009102BD" w:rsidRPr="00DB75ED" w14:paraId="33B45517" w14:textId="77777777" w:rsidTr="00EB4335">
        <w:tc>
          <w:tcPr>
            <w:tcW w:w="9576" w:type="dxa"/>
            <w:gridSpan w:val="6"/>
            <w:vAlign w:val="bottom"/>
          </w:tcPr>
          <w:p w14:paraId="0D0C80C2" w14:textId="77777777" w:rsidR="009102BD" w:rsidRPr="00DB75ED" w:rsidRDefault="009102BD" w:rsidP="00EB4335">
            <w:pPr>
              <w:spacing w:line="276" w:lineRule="auto"/>
              <w:ind w:firstLine="0"/>
              <w:rPr>
                <w:rFonts w:cs="Times New Roman"/>
              </w:rPr>
            </w:pPr>
            <w:r w:rsidRPr="00DB75ED">
              <w:rPr>
                <w:rFonts w:cs="Times New Roman"/>
              </w:rPr>
              <w:t xml:space="preserve">Name: </w:t>
            </w:r>
          </w:p>
        </w:tc>
      </w:tr>
      <w:tr w:rsidR="009102BD" w:rsidRPr="00DB75ED" w14:paraId="7EA02B5D" w14:textId="77777777" w:rsidTr="00EB4335">
        <w:tc>
          <w:tcPr>
            <w:tcW w:w="9576" w:type="dxa"/>
            <w:gridSpan w:val="6"/>
            <w:vAlign w:val="bottom"/>
          </w:tcPr>
          <w:p w14:paraId="28311931" w14:textId="77777777" w:rsidR="009102BD" w:rsidRPr="00DB75ED" w:rsidRDefault="009102BD" w:rsidP="00EB4335">
            <w:pPr>
              <w:spacing w:line="276" w:lineRule="auto"/>
              <w:ind w:firstLine="0"/>
              <w:rPr>
                <w:rFonts w:cs="Times New Roman"/>
              </w:rPr>
            </w:pPr>
            <w:r w:rsidRPr="00DB75ED">
              <w:rPr>
                <w:rFonts w:cs="Times New Roman"/>
              </w:rPr>
              <w:t xml:space="preserve">Address: </w:t>
            </w:r>
          </w:p>
        </w:tc>
      </w:tr>
      <w:tr w:rsidR="009102BD" w:rsidRPr="00DB75ED" w14:paraId="3F2E72BD" w14:textId="77777777" w:rsidTr="00EB4335">
        <w:tc>
          <w:tcPr>
            <w:tcW w:w="4788" w:type="dxa"/>
            <w:vAlign w:val="bottom"/>
          </w:tcPr>
          <w:p w14:paraId="61AC8253" w14:textId="77777777" w:rsidR="009102BD" w:rsidRPr="00DB75ED" w:rsidRDefault="009102BD" w:rsidP="00EB4335">
            <w:pPr>
              <w:spacing w:line="276" w:lineRule="auto"/>
              <w:ind w:firstLine="0"/>
              <w:rPr>
                <w:rFonts w:cs="Times New Roman"/>
              </w:rPr>
            </w:pPr>
            <w:r w:rsidRPr="00DB75ED">
              <w:rPr>
                <w:rFonts w:cs="Times New Roman"/>
              </w:rPr>
              <w:t>Telephone (Home):</w:t>
            </w:r>
          </w:p>
        </w:tc>
        <w:tc>
          <w:tcPr>
            <w:tcW w:w="4788" w:type="dxa"/>
            <w:gridSpan w:val="5"/>
            <w:vAlign w:val="bottom"/>
          </w:tcPr>
          <w:p w14:paraId="32108797" w14:textId="77777777" w:rsidR="009102BD" w:rsidRPr="00DB75ED" w:rsidRDefault="009102BD" w:rsidP="00EB4335">
            <w:pPr>
              <w:spacing w:line="276" w:lineRule="auto"/>
              <w:ind w:firstLine="0"/>
              <w:rPr>
                <w:rFonts w:cs="Times New Roman"/>
              </w:rPr>
            </w:pPr>
            <w:r w:rsidRPr="00DB75ED">
              <w:rPr>
                <w:rFonts w:cs="Times New Roman"/>
              </w:rPr>
              <w:t>Telephone (Work):</w:t>
            </w:r>
          </w:p>
        </w:tc>
      </w:tr>
      <w:tr w:rsidR="009102BD" w:rsidRPr="00DB75ED" w14:paraId="0847494C" w14:textId="77777777" w:rsidTr="00EB4335">
        <w:tc>
          <w:tcPr>
            <w:tcW w:w="9576" w:type="dxa"/>
            <w:gridSpan w:val="6"/>
            <w:vAlign w:val="bottom"/>
          </w:tcPr>
          <w:p w14:paraId="73F4900D" w14:textId="77777777" w:rsidR="009102BD" w:rsidRPr="00DB75ED" w:rsidRDefault="009102BD" w:rsidP="00EB4335">
            <w:pPr>
              <w:spacing w:line="276" w:lineRule="auto"/>
              <w:ind w:firstLine="0"/>
              <w:rPr>
                <w:rFonts w:cs="Times New Roman"/>
              </w:rPr>
            </w:pPr>
            <w:r w:rsidRPr="00DB75ED">
              <w:rPr>
                <w:rFonts w:cs="Times New Roman"/>
              </w:rPr>
              <w:t>Electronic Mail Address:</w:t>
            </w:r>
          </w:p>
        </w:tc>
      </w:tr>
      <w:tr w:rsidR="009102BD" w:rsidRPr="00DB75ED" w14:paraId="4DF6CF8D" w14:textId="77777777" w:rsidTr="00EB4335">
        <w:tc>
          <w:tcPr>
            <w:tcW w:w="4788" w:type="dxa"/>
            <w:vMerge w:val="restart"/>
            <w:vAlign w:val="center"/>
          </w:tcPr>
          <w:p w14:paraId="31D3A4C7" w14:textId="77777777" w:rsidR="009102BD" w:rsidRPr="00DB75ED" w:rsidRDefault="009102BD" w:rsidP="00EB4335">
            <w:pPr>
              <w:spacing w:line="276" w:lineRule="auto"/>
              <w:ind w:firstLine="0"/>
              <w:rPr>
                <w:rFonts w:cs="Times New Roman"/>
              </w:rPr>
            </w:pPr>
            <w:r w:rsidRPr="00DB75ED">
              <w:rPr>
                <w:rFonts w:cs="Times New Roman"/>
              </w:rPr>
              <w:t>Accessible Format Requirements?</w:t>
            </w:r>
          </w:p>
        </w:tc>
        <w:tc>
          <w:tcPr>
            <w:tcW w:w="2430" w:type="dxa"/>
            <w:gridSpan w:val="3"/>
            <w:vAlign w:val="bottom"/>
          </w:tcPr>
          <w:p w14:paraId="1F653AAA" w14:textId="77777777" w:rsidR="009102BD" w:rsidRPr="00DB75ED" w:rsidRDefault="009102BD" w:rsidP="00EB4335">
            <w:pPr>
              <w:spacing w:line="276" w:lineRule="auto"/>
              <w:ind w:firstLine="0"/>
              <w:rPr>
                <w:rFonts w:cs="Times New Roman"/>
              </w:rPr>
            </w:pPr>
            <w:sdt>
              <w:sdtPr>
                <w:rPr>
                  <w:rFonts w:cs="Times New Roman"/>
                </w:rPr>
                <w:id w:val="-3182668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Large Print</w:t>
            </w:r>
          </w:p>
        </w:tc>
        <w:tc>
          <w:tcPr>
            <w:tcW w:w="2358" w:type="dxa"/>
            <w:gridSpan w:val="2"/>
            <w:vAlign w:val="bottom"/>
          </w:tcPr>
          <w:p w14:paraId="09885378" w14:textId="77777777" w:rsidR="009102BD" w:rsidRPr="00DB75ED" w:rsidRDefault="009102BD" w:rsidP="00EB4335">
            <w:pPr>
              <w:spacing w:line="276" w:lineRule="auto"/>
              <w:ind w:firstLine="0"/>
              <w:rPr>
                <w:rFonts w:cs="Times New Roman"/>
              </w:rPr>
            </w:pPr>
            <w:sdt>
              <w:sdtPr>
                <w:rPr>
                  <w:rFonts w:cs="Times New Roman"/>
                </w:rPr>
                <w:id w:val="-16122766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Audio Tape</w:t>
            </w:r>
          </w:p>
        </w:tc>
      </w:tr>
      <w:tr w:rsidR="009102BD" w:rsidRPr="00DB75ED" w14:paraId="5191204A" w14:textId="77777777" w:rsidTr="00EB4335">
        <w:tc>
          <w:tcPr>
            <w:tcW w:w="4788" w:type="dxa"/>
            <w:vMerge/>
            <w:vAlign w:val="bottom"/>
          </w:tcPr>
          <w:p w14:paraId="10852D77" w14:textId="77777777" w:rsidR="009102BD" w:rsidRPr="00DB75ED" w:rsidRDefault="009102BD" w:rsidP="00EB4335">
            <w:pPr>
              <w:spacing w:line="276" w:lineRule="auto"/>
              <w:ind w:firstLine="0"/>
              <w:rPr>
                <w:rFonts w:cs="Times New Roman"/>
              </w:rPr>
            </w:pPr>
          </w:p>
        </w:tc>
        <w:tc>
          <w:tcPr>
            <w:tcW w:w="2430" w:type="dxa"/>
            <w:gridSpan w:val="3"/>
            <w:vAlign w:val="bottom"/>
          </w:tcPr>
          <w:p w14:paraId="602DEE84" w14:textId="77777777" w:rsidR="009102BD" w:rsidRPr="00DB75ED" w:rsidRDefault="009102BD" w:rsidP="00EB4335">
            <w:pPr>
              <w:spacing w:line="276" w:lineRule="auto"/>
              <w:ind w:firstLine="0"/>
              <w:rPr>
                <w:rFonts w:cs="Times New Roman"/>
              </w:rPr>
            </w:pPr>
            <w:sdt>
              <w:sdtPr>
                <w:rPr>
                  <w:rFonts w:cs="Times New Roman"/>
                </w:rPr>
                <w:id w:val="-212791501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TDD</w:t>
            </w:r>
          </w:p>
        </w:tc>
        <w:tc>
          <w:tcPr>
            <w:tcW w:w="2358" w:type="dxa"/>
            <w:gridSpan w:val="2"/>
            <w:vAlign w:val="bottom"/>
          </w:tcPr>
          <w:p w14:paraId="5D24384F" w14:textId="77777777" w:rsidR="009102BD" w:rsidRPr="00DB75ED" w:rsidRDefault="009102BD" w:rsidP="00EB4335">
            <w:pPr>
              <w:spacing w:line="276" w:lineRule="auto"/>
              <w:ind w:firstLine="0"/>
              <w:rPr>
                <w:rFonts w:cs="Times New Roman"/>
              </w:rPr>
            </w:pPr>
            <w:sdt>
              <w:sdtPr>
                <w:rPr>
                  <w:rFonts w:cs="Times New Roman"/>
                </w:rPr>
                <w:id w:val="170028086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Other</w:t>
            </w:r>
          </w:p>
        </w:tc>
      </w:tr>
      <w:tr w:rsidR="009102BD" w:rsidRPr="00DB75ED" w14:paraId="12294292" w14:textId="77777777" w:rsidTr="00EB4335">
        <w:tc>
          <w:tcPr>
            <w:tcW w:w="9576" w:type="dxa"/>
            <w:gridSpan w:val="6"/>
            <w:shd w:val="clear" w:color="auto" w:fill="A6A6A6" w:themeFill="background1" w:themeFillShade="A6"/>
            <w:vAlign w:val="bottom"/>
          </w:tcPr>
          <w:p w14:paraId="47909ECF" w14:textId="77777777" w:rsidR="009102BD" w:rsidRPr="00DB75ED" w:rsidRDefault="009102BD" w:rsidP="00EB4335">
            <w:pPr>
              <w:spacing w:line="276" w:lineRule="auto"/>
              <w:ind w:firstLine="0"/>
              <w:rPr>
                <w:rFonts w:cs="Times New Roman"/>
                <w:b/>
              </w:rPr>
            </w:pPr>
            <w:r w:rsidRPr="00DB75ED">
              <w:rPr>
                <w:rFonts w:cs="Times New Roman"/>
                <w:b/>
              </w:rPr>
              <w:t xml:space="preserve">Section II: </w:t>
            </w:r>
          </w:p>
        </w:tc>
      </w:tr>
      <w:tr w:rsidR="009102BD" w:rsidRPr="00DB75ED" w14:paraId="4A50EEAF" w14:textId="77777777" w:rsidTr="00EB4335">
        <w:tc>
          <w:tcPr>
            <w:tcW w:w="6318" w:type="dxa"/>
            <w:gridSpan w:val="3"/>
            <w:vAlign w:val="bottom"/>
          </w:tcPr>
          <w:p w14:paraId="53EB8692" w14:textId="77777777" w:rsidR="009102BD" w:rsidRPr="00DB75ED" w:rsidRDefault="009102BD" w:rsidP="00EB4335">
            <w:pPr>
              <w:spacing w:line="276" w:lineRule="auto"/>
              <w:ind w:firstLine="0"/>
              <w:rPr>
                <w:rFonts w:cs="Times New Roman"/>
              </w:rPr>
            </w:pPr>
            <w:r w:rsidRPr="00DB75ED">
              <w:rPr>
                <w:rFonts w:cs="Times New Roman"/>
              </w:rPr>
              <w:t>Are you filing this complaint on your own behalf?</w:t>
            </w:r>
          </w:p>
        </w:tc>
        <w:tc>
          <w:tcPr>
            <w:tcW w:w="1530" w:type="dxa"/>
            <w:gridSpan w:val="2"/>
            <w:vAlign w:val="bottom"/>
          </w:tcPr>
          <w:p w14:paraId="0D967D56" w14:textId="77777777" w:rsidR="009102BD" w:rsidRPr="00DB75ED" w:rsidRDefault="009102BD" w:rsidP="00EB4335">
            <w:pPr>
              <w:spacing w:line="276" w:lineRule="auto"/>
              <w:ind w:firstLine="0"/>
              <w:rPr>
                <w:rFonts w:cs="Times New Roman"/>
              </w:rPr>
            </w:pPr>
            <w:sdt>
              <w:sdtPr>
                <w:rPr>
                  <w:rFonts w:cs="Times New Roman"/>
                </w:rPr>
                <w:id w:val="10702041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Yes*</w:t>
            </w:r>
          </w:p>
        </w:tc>
        <w:tc>
          <w:tcPr>
            <w:tcW w:w="1728" w:type="dxa"/>
            <w:vAlign w:val="bottom"/>
          </w:tcPr>
          <w:p w14:paraId="61530E1A" w14:textId="77777777" w:rsidR="009102BD" w:rsidRPr="00DB75ED" w:rsidRDefault="009102BD" w:rsidP="00EB4335">
            <w:pPr>
              <w:spacing w:line="276" w:lineRule="auto"/>
              <w:ind w:firstLine="0"/>
              <w:rPr>
                <w:rFonts w:cs="Times New Roman"/>
              </w:rPr>
            </w:pPr>
            <w:sdt>
              <w:sdtPr>
                <w:rPr>
                  <w:rFonts w:cs="Times New Roman"/>
                </w:rPr>
                <w:id w:val="10970691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No</w:t>
            </w:r>
          </w:p>
        </w:tc>
      </w:tr>
      <w:tr w:rsidR="009102BD" w:rsidRPr="00DB75ED" w14:paraId="7278211F" w14:textId="77777777" w:rsidTr="00EB4335">
        <w:tc>
          <w:tcPr>
            <w:tcW w:w="9576" w:type="dxa"/>
            <w:gridSpan w:val="6"/>
            <w:vAlign w:val="bottom"/>
          </w:tcPr>
          <w:p w14:paraId="1DE1975A" w14:textId="77777777" w:rsidR="009102BD" w:rsidRPr="00DB75ED" w:rsidRDefault="009102BD" w:rsidP="00EB4335">
            <w:pPr>
              <w:spacing w:line="276" w:lineRule="auto"/>
              <w:ind w:firstLine="0"/>
              <w:rPr>
                <w:rFonts w:cs="Times New Roman"/>
                <w:i/>
              </w:rPr>
            </w:pPr>
            <w:r w:rsidRPr="00DB75ED">
              <w:rPr>
                <w:rFonts w:cs="Times New Roman"/>
                <w:i/>
              </w:rPr>
              <w:t xml:space="preserve">*If you answered “yes” to this question, go to </w:t>
            </w:r>
            <w:r w:rsidRPr="00DB75ED">
              <w:rPr>
                <w:rFonts w:cs="Times New Roman"/>
                <w:b/>
                <w:i/>
              </w:rPr>
              <w:t>Section III</w:t>
            </w:r>
            <w:r w:rsidRPr="00DB75ED">
              <w:rPr>
                <w:rFonts w:cs="Times New Roman"/>
                <w:i/>
              </w:rPr>
              <w:t>.</w:t>
            </w:r>
          </w:p>
        </w:tc>
      </w:tr>
      <w:tr w:rsidR="009102BD" w:rsidRPr="00DB75ED" w14:paraId="66DE7EBD" w14:textId="77777777" w:rsidTr="00EB4335">
        <w:tc>
          <w:tcPr>
            <w:tcW w:w="4968" w:type="dxa"/>
            <w:gridSpan w:val="2"/>
            <w:vAlign w:val="bottom"/>
          </w:tcPr>
          <w:p w14:paraId="059BA2C5" w14:textId="77777777" w:rsidR="009102BD" w:rsidRPr="00DB75ED" w:rsidRDefault="009102BD" w:rsidP="00EB4335">
            <w:pPr>
              <w:spacing w:line="276" w:lineRule="auto"/>
              <w:ind w:firstLine="0"/>
              <w:rPr>
                <w:rFonts w:cs="Times New Roman"/>
              </w:rPr>
            </w:pPr>
            <w:r w:rsidRPr="00DB75ED">
              <w:rPr>
                <w:rFonts w:cs="Times New Roman"/>
              </w:rPr>
              <w:t xml:space="preserve">If not, please supply the name and relationship of the person for whom you are complaining. </w:t>
            </w:r>
          </w:p>
        </w:tc>
        <w:tc>
          <w:tcPr>
            <w:tcW w:w="4608" w:type="dxa"/>
            <w:gridSpan w:val="4"/>
            <w:vAlign w:val="bottom"/>
          </w:tcPr>
          <w:p w14:paraId="3EC00076" w14:textId="77777777" w:rsidR="009102BD" w:rsidRPr="00DB75ED" w:rsidRDefault="009102BD" w:rsidP="00EB4335">
            <w:pPr>
              <w:spacing w:line="276" w:lineRule="auto"/>
              <w:ind w:firstLine="0"/>
              <w:rPr>
                <w:rFonts w:cs="Times New Roman"/>
              </w:rPr>
            </w:pPr>
          </w:p>
        </w:tc>
      </w:tr>
      <w:tr w:rsidR="009102BD" w:rsidRPr="00DB75ED" w14:paraId="22F18088" w14:textId="77777777" w:rsidTr="00EB4335">
        <w:trPr>
          <w:trHeight w:val="562"/>
        </w:trPr>
        <w:tc>
          <w:tcPr>
            <w:tcW w:w="9576" w:type="dxa"/>
            <w:gridSpan w:val="6"/>
            <w:vAlign w:val="bottom"/>
          </w:tcPr>
          <w:p w14:paraId="00B10AA1" w14:textId="77777777" w:rsidR="009102BD" w:rsidRPr="00DB75ED" w:rsidRDefault="009102BD" w:rsidP="00EB4335">
            <w:pPr>
              <w:spacing w:line="276" w:lineRule="auto"/>
              <w:ind w:firstLine="0"/>
              <w:rPr>
                <w:rFonts w:cs="Times New Roman"/>
              </w:rPr>
            </w:pPr>
            <w:r w:rsidRPr="00DB75ED">
              <w:rPr>
                <w:rFonts w:cs="Times New Roman"/>
              </w:rPr>
              <w:t xml:space="preserve">Please explain why you have filed for a third party: </w:t>
            </w:r>
          </w:p>
        </w:tc>
      </w:tr>
      <w:tr w:rsidR="009102BD" w:rsidRPr="00DB75ED" w14:paraId="761B1B98" w14:textId="77777777" w:rsidTr="00EB4335">
        <w:tc>
          <w:tcPr>
            <w:tcW w:w="6318" w:type="dxa"/>
            <w:gridSpan w:val="3"/>
            <w:vAlign w:val="bottom"/>
          </w:tcPr>
          <w:p w14:paraId="25DCA42C" w14:textId="77777777" w:rsidR="009102BD" w:rsidRPr="00DB75ED" w:rsidRDefault="009102BD" w:rsidP="00EB4335">
            <w:pPr>
              <w:spacing w:line="276" w:lineRule="auto"/>
              <w:ind w:firstLine="0"/>
              <w:rPr>
                <w:rFonts w:cs="Times New Roman"/>
              </w:rPr>
            </w:pPr>
            <w:r w:rsidRPr="00DB75ED">
              <w:rPr>
                <w:rFonts w:cs="Times New Roman"/>
              </w:rPr>
              <w:t xml:space="preserve">Please confirm that you have obtained the permission of the aggrieved party if you are filing on behalf of a third party. </w:t>
            </w:r>
          </w:p>
        </w:tc>
        <w:tc>
          <w:tcPr>
            <w:tcW w:w="1530" w:type="dxa"/>
            <w:gridSpan w:val="2"/>
            <w:vAlign w:val="center"/>
          </w:tcPr>
          <w:p w14:paraId="1C92E4E5" w14:textId="77777777" w:rsidR="009102BD" w:rsidRPr="00DB75ED" w:rsidRDefault="009102BD" w:rsidP="00EB4335">
            <w:pPr>
              <w:spacing w:line="276" w:lineRule="auto"/>
              <w:ind w:firstLine="0"/>
              <w:rPr>
                <w:rFonts w:cs="Times New Roman"/>
              </w:rPr>
            </w:pPr>
            <w:sdt>
              <w:sdtPr>
                <w:rPr>
                  <w:rFonts w:cs="Times New Roman"/>
                </w:rPr>
                <w:id w:val="3208409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Yes</w:t>
            </w:r>
          </w:p>
        </w:tc>
        <w:tc>
          <w:tcPr>
            <w:tcW w:w="1728" w:type="dxa"/>
            <w:vAlign w:val="center"/>
          </w:tcPr>
          <w:p w14:paraId="4A63EA2A" w14:textId="77777777" w:rsidR="009102BD" w:rsidRPr="00DB75ED" w:rsidRDefault="009102BD" w:rsidP="00EB4335">
            <w:pPr>
              <w:spacing w:line="276" w:lineRule="auto"/>
              <w:ind w:firstLine="0"/>
              <w:rPr>
                <w:rFonts w:cs="Times New Roman"/>
              </w:rPr>
            </w:pPr>
            <w:sdt>
              <w:sdtPr>
                <w:rPr>
                  <w:rFonts w:cs="Times New Roman"/>
                </w:rPr>
                <w:id w:val="-114458006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No</w:t>
            </w:r>
          </w:p>
        </w:tc>
      </w:tr>
      <w:tr w:rsidR="009102BD" w:rsidRPr="00DB75ED" w14:paraId="2670C681" w14:textId="77777777" w:rsidTr="00EB4335">
        <w:tc>
          <w:tcPr>
            <w:tcW w:w="9576" w:type="dxa"/>
            <w:gridSpan w:val="6"/>
            <w:shd w:val="clear" w:color="auto" w:fill="A6A6A6" w:themeFill="background1" w:themeFillShade="A6"/>
          </w:tcPr>
          <w:p w14:paraId="08FE7F92" w14:textId="77777777" w:rsidR="009102BD" w:rsidRPr="00DB75ED" w:rsidRDefault="009102BD" w:rsidP="00EB4335">
            <w:pPr>
              <w:spacing w:line="276" w:lineRule="auto"/>
              <w:ind w:firstLine="0"/>
              <w:rPr>
                <w:rFonts w:cs="Times New Roman"/>
                <w:b/>
              </w:rPr>
            </w:pPr>
            <w:r w:rsidRPr="00DB75ED">
              <w:rPr>
                <w:rFonts w:cs="Times New Roman"/>
                <w:b/>
              </w:rPr>
              <w:t>Section III:</w:t>
            </w:r>
          </w:p>
        </w:tc>
      </w:tr>
      <w:tr w:rsidR="009102BD" w:rsidRPr="00DB75ED" w14:paraId="4367CEE8" w14:textId="77777777" w:rsidTr="00EB4335">
        <w:trPr>
          <w:cantSplit/>
          <w:trHeight w:hRule="exact" w:val="4464"/>
        </w:trPr>
        <w:tc>
          <w:tcPr>
            <w:tcW w:w="9576" w:type="dxa"/>
            <w:gridSpan w:val="6"/>
          </w:tcPr>
          <w:p w14:paraId="4F7BFAC2" w14:textId="77777777" w:rsidR="009102BD" w:rsidRDefault="009102BD" w:rsidP="00EB4335">
            <w:pPr>
              <w:spacing w:line="276" w:lineRule="auto"/>
              <w:ind w:firstLine="0"/>
              <w:rPr>
                <w:rFonts w:cs="Times New Roman"/>
              </w:rPr>
            </w:pPr>
            <w:r w:rsidRPr="00DB75ED">
              <w:rPr>
                <w:rFonts w:cs="Times New Roman"/>
              </w:rPr>
              <w:t>I</w:t>
            </w:r>
            <w:r>
              <w:rPr>
                <w:rFonts w:cs="Times New Roman"/>
              </w:rPr>
              <w:t xml:space="preserve">f you believe you were discriminated against based on a disability, please provide as much detail concerning the alleged discrimination. </w:t>
            </w:r>
          </w:p>
          <w:p w14:paraId="624FD1A5" w14:textId="77777777" w:rsidR="009102BD" w:rsidRPr="00DB75ED" w:rsidRDefault="009102BD" w:rsidP="00EB4335">
            <w:pPr>
              <w:spacing w:line="276" w:lineRule="auto"/>
              <w:ind w:firstLine="0"/>
              <w:rPr>
                <w:rFonts w:cs="Times New Roman"/>
              </w:rPr>
            </w:pPr>
          </w:p>
          <w:p w14:paraId="2B2A99BC" w14:textId="77777777" w:rsidR="009102BD" w:rsidRDefault="009102BD" w:rsidP="00EB4335">
            <w:pPr>
              <w:spacing w:line="276" w:lineRule="auto"/>
              <w:ind w:firstLine="0"/>
              <w:rPr>
                <w:rFonts w:cs="Times New Roman"/>
              </w:rPr>
            </w:pPr>
            <w:r>
              <w:rPr>
                <w:rFonts w:cs="Times New Roman"/>
                <w:noProof/>
              </w:rPr>
              <mc:AlternateContent>
                <mc:Choice Requires="wps">
                  <w:drawing>
                    <wp:anchor distT="0" distB="0" distL="114300" distR="114300" simplePos="0" relativeHeight="251671552" behindDoc="0" locked="0" layoutInCell="1" allowOverlap="1" wp14:anchorId="50834040" wp14:editId="5644C40B">
                      <wp:simplePos x="0" y="0"/>
                      <wp:positionH relativeFrom="column">
                        <wp:posOffset>3257550</wp:posOffset>
                      </wp:positionH>
                      <wp:positionV relativeFrom="paragraph">
                        <wp:posOffset>162560</wp:posOffset>
                      </wp:positionV>
                      <wp:extent cx="1346200" cy="0"/>
                      <wp:effectExtent l="9525" t="10795" r="6350" b="8255"/>
                      <wp:wrapNone/>
                      <wp:docPr id="1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800DB9"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6.5pt,12.8pt" to="3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" strokecolor="#3c3951"/>
                  </w:pict>
                </mc:Fallback>
              </mc:AlternateContent>
            </w:r>
            <w:r w:rsidRPr="00DB75ED">
              <w:rPr>
                <w:rFonts w:cs="Times New Roman"/>
              </w:rPr>
              <w:t xml:space="preserve">Date of Alleged Discrimination (Month, Day, Year): </w:t>
            </w:r>
          </w:p>
          <w:p w14:paraId="1C587F44" w14:textId="77777777" w:rsidR="009102BD" w:rsidRDefault="009102BD" w:rsidP="00EB4335">
            <w:pPr>
              <w:spacing w:line="276" w:lineRule="auto"/>
              <w:ind w:firstLine="0"/>
              <w:rPr>
                <w:rFonts w:cs="Times New Roman"/>
              </w:rPr>
            </w:pPr>
          </w:p>
          <w:p w14:paraId="0A170F80" w14:textId="77777777" w:rsidR="009102BD" w:rsidRPr="00DB75ED" w:rsidRDefault="009102BD" w:rsidP="00EB4335">
            <w:pPr>
              <w:spacing w:line="276" w:lineRule="auto"/>
              <w:ind w:firstLine="0"/>
              <w:rPr>
                <w:rFonts w:cs="Times New Roman"/>
              </w:rPr>
            </w:pPr>
            <w:r w:rsidRPr="00DB75ED">
              <w:rPr>
                <w:rFonts w:cs="Times New Roman"/>
              </w:rPr>
              <w:t xml:space="preserve">Explain as clearly as possible what happened and why you believe you were discriminated against. Describe all </w:t>
            </w:r>
            <w:proofErr w:type="gramStart"/>
            <w:r w:rsidRPr="00DB75ED">
              <w:rPr>
                <w:rFonts w:cs="Times New Roman"/>
              </w:rPr>
              <w:t>persons</w:t>
            </w:r>
            <w:proofErr w:type="gramEnd"/>
            <w:r w:rsidRPr="00DB75ED">
              <w:rPr>
                <w:rFonts w:cs="Times New Roman"/>
              </w:rPr>
              <w:t xml:space="preserve"> who were involved. Include the name and contact information of the person(s) who discriminated against you (if known) as well as names and contact information of any witnesses. </w:t>
            </w:r>
            <w:r>
              <w:rPr>
                <w:rFonts w:cs="Times New Roman"/>
              </w:rPr>
              <w:t xml:space="preserve">Any details related to time of day, transit route/line, vehicle ID or Name. </w:t>
            </w:r>
            <w:r w:rsidRPr="00DB75ED">
              <w:rPr>
                <w:rFonts w:cs="Times New Roman"/>
              </w:rPr>
              <w:t>If more space is needed, please use the back of this form.</w:t>
            </w:r>
          </w:p>
          <w:p w14:paraId="31BA5307" w14:textId="77777777" w:rsidR="009102BD" w:rsidRDefault="009102BD" w:rsidP="00EB4335">
            <w:pPr>
              <w:tabs>
                <w:tab w:val="left" w:pos="6699"/>
              </w:tabs>
              <w:spacing w:line="276" w:lineRule="auto"/>
              <w:ind w:firstLine="0"/>
              <w:rPr>
                <w:rFonts w:cs="Times New Roman"/>
              </w:rPr>
            </w:pPr>
            <w:r>
              <w:rPr>
                <w:rFonts w:cs="Times New Roman"/>
                <w:noProof/>
              </w:rPr>
              <mc:AlternateContent>
                <mc:Choice Requires="wps">
                  <w:drawing>
                    <wp:anchor distT="0" distB="0" distL="114300" distR="114300" simplePos="0" relativeHeight="251662336" behindDoc="0" locked="0" layoutInCell="1" allowOverlap="1" wp14:anchorId="2721D04F" wp14:editId="57413945">
                      <wp:simplePos x="0" y="0"/>
                      <wp:positionH relativeFrom="column">
                        <wp:posOffset>22860</wp:posOffset>
                      </wp:positionH>
                      <wp:positionV relativeFrom="paragraph">
                        <wp:posOffset>429895</wp:posOffset>
                      </wp:positionV>
                      <wp:extent cx="5914390" cy="0"/>
                      <wp:effectExtent l="13335" t="9525" r="6350" b="9525"/>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3ECDE61"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pt,33.85pt" to="467.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" strokecolor="#3c3951"/>
                  </w:pict>
                </mc:Fallback>
              </mc:AlternateContent>
            </w:r>
            <w:r>
              <w:rPr>
                <w:rFonts w:cs="Times New Roman"/>
                <w:noProof/>
              </w:rPr>
              <mc:AlternateContent>
                <mc:Choice Requires="wps">
                  <w:drawing>
                    <wp:anchor distT="0" distB="0" distL="114300" distR="114300" simplePos="0" relativeHeight="251663360" behindDoc="0" locked="0" layoutInCell="1" allowOverlap="1" wp14:anchorId="7C3EEC59" wp14:editId="14FDFBD6">
                      <wp:simplePos x="0" y="0"/>
                      <wp:positionH relativeFrom="column">
                        <wp:posOffset>22860</wp:posOffset>
                      </wp:positionH>
                      <wp:positionV relativeFrom="paragraph">
                        <wp:posOffset>692150</wp:posOffset>
                      </wp:positionV>
                      <wp:extent cx="5914390" cy="0"/>
                      <wp:effectExtent l="13335" t="5080" r="6350" b="1397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1D65049"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pt,54.5pt" to="46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" strokecolor="#3c3951"/>
                  </w:pict>
                </mc:Fallback>
              </mc:AlternateContent>
            </w:r>
            <w:r>
              <w:rPr>
                <w:rFonts w:cs="Times New Roman"/>
                <w:noProof/>
              </w:rPr>
              <mc:AlternateContent>
                <mc:Choice Requires="wps">
                  <w:drawing>
                    <wp:anchor distT="0" distB="0" distL="114300" distR="114300" simplePos="0" relativeHeight="251661312" behindDoc="0" locked="0" layoutInCell="1" allowOverlap="1" wp14:anchorId="6EB2EAA0" wp14:editId="60DFEA91">
                      <wp:simplePos x="0" y="0"/>
                      <wp:positionH relativeFrom="column">
                        <wp:posOffset>20955</wp:posOffset>
                      </wp:positionH>
                      <wp:positionV relativeFrom="paragraph">
                        <wp:posOffset>154305</wp:posOffset>
                      </wp:positionV>
                      <wp:extent cx="5914390" cy="0"/>
                      <wp:effectExtent l="11430" t="10160" r="8255" b="889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B6F817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5pt,12.15pt" to="467.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" strokecolor="#3c3951"/>
                  </w:pict>
                </mc:Fallback>
              </mc:AlternateContent>
            </w:r>
            <w:r w:rsidRPr="00DB75ED">
              <w:rPr>
                <w:rFonts w:cs="Times New Roman"/>
              </w:rPr>
              <w:t xml:space="preserve"> </w:t>
            </w:r>
          </w:p>
          <w:p w14:paraId="54100FDB" w14:textId="77777777" w:rsidR="009102BD" w:rsidRDefault="009102BD" w:rsidP="00EB4335">
            <w:pPr>
              <w:tabs>
                <w:tab w:val="left" w:pos="6699"/>
              </w:tabs>
              <w:spacing w:line="276" w:lineRule="auto"/>
              <w:ind w:firstLine="0"/>
              <w:rPr>
                <w:rFonts w:cs="Times New Roman"/>
              </w:rPr>
            </w:pPr>
          </w:p>
          <w:p w14:paraId="073D1602" w14:textId="77777777" w:rsidR="009102BD" w:rsidRPr="00E96F15" w:rsidRDefault="009102BD" w:rsidP="00EB4335">
            <w:pPr>
              <w:rPr>
                <w:rFonts w:cs="Times New Roman"/>
              </w:rPr>
            </w:pPr>
          </w:p>
          <w:p w14:paraId="4D820F36" w14:textId="77777777" w:rsidR="009102BD" w:rsidRPr="00E96F15" w:rsidRDefault="009102BD" w:rsidP="00EB4335">
            <w:pPr>
              <w:rPr>
                <w:rFonts w:cs="Times New Roman"/>
              </w:rPr>
            </w:pPr>
          </w:p>
          <w:p w14:paraId="118E6535" w14:textId="77777777" w:rsidR="009102BD" w:rsidRDefault="009102BD" w:rsidP="00EB4335">
            <w:pPr>
              <w:rPr>
                <w:rFonts w:cs="Times New Roman"/>
              </w:rPr>
            </w:pPr>
          </w:p>
          <w:p w14:paraId="1ECD6CE3" w14:textId="77777777" w:rsidR="009102BD" w:rsidRDefault="009102BD" w:rsidP="00EB4335">
            <w:pPr>
              <w:rPr>
                <w:rFonts w:cs="Times New Roman"/>
              </w:rPr>
            </w:pPr>
          </w:p>
          <w:p w14:paraId="49D6F0A5" w14:textId="77777777" w:rsidR="009102BD" w:rsidRDefault="009102BD" w:rsidP="00EB4335">
            <w:pPr>
              <w:rPr>
                <w:rFonts w:cs="Times New Roman"/>
              </w:rPr>
            </w:pPr>
          </w:p>
          <w:p w14:paraId="55DABBE9" w14:textId="77777777" w:rsidR="009102BD" w:rsidRPr="00E96F15" w:rsidRDefault="009102BD" w:rsidP="00EB4335">
            <w:pPr>
              <w:rPr>
                <w:rFonts w:cs="Times New Roman"/>
              </w:rPr>
            </w:pPr>
          </w:p>
        </w:tc>
      </w:tr>
      <w:tr w:rsidR="009102BD" w:rsidRPr="00DB75ED" w14:paraId="4FF26937" w14:textId="77777777" w:rsidTr="00EB4335">
        <w:tc>
          <w:tcPr>
            <w:tcW w:w="9576" w:type="dxa"/>
            <w:gridSpan w:val="6"/>
            <w:shd w:val="clear" w:color="auto" w:fill="A6A6A6" w:themeFill="background1" w:themeFillShade="A6"/>
          </w:tcPr>
          <w:p w14:paraId="00797E64" w14:textId="77777777" w:rsidR="009102BD" w:rsidRPr="00DB75ED" w:rsidRDefault="009102BD" w:rsidP="00EB4335">
            <w:pPr>
              <w:spacing w:line="276" w:lineRule="auto"/>
              <w:ind w:firstLine="0"/>
              <w:rPr>
                <w:rFonts w:cs="Times New Roman"/>
                <w:b/>
              </w:rPr>
            </w:pPr>
            <w:r w:rsidRPr="00DB75ED">
              <w:rPr>
                <w:rFonts w:cs="Times New Roman"/>
                <w:b/>
              </w:rPr>
              <w:t>Section VI:</w:t>
            </w:r>
          </w:p>
        </w:tc>
      </w:tr>
      <w:tr w:rsidR="009102BD" w:rsidRPr="00DB75ED" w14:paraId="71F45128" w14:textId="77777777" w:rsidTr="00EB4335">
        <w:tc>
          <w:tcPr>
            <w:tcW w:w="6318" w:type="dxa"/>
            <w:gridSpan w:val="3"/>
            <w:vAlign w:val="bottom"/>
          </w:tcPr>
          <w:p w14:paraId="21BB473D" w14:textId="77777777" w:rsidR="009102BD" w:rsidRPr="00DB75ED" w:rsidRDefault="009102BD" w:rsidP="00EB4335">
            <w:pPr>
              <w:spacing w:line="276" w:lineRule="auto"/>
              <w:ind w:firstLine="0"/>
              <w:rPr>
                <w:rFonts w:cs="Times New Roman"/>
              </w:rPr>
            </w:pPr>
            <w:r w:rsidRPr="00DB75ED">
              <w:rPr>
                <w:rFonts w:cs="Times New Roman"/>
              </w:rPr>
              <w:t xml:space="preserve">Have you previously filed a </w:t>
            </w:r>
            <w:r>
              <w:rPr>
                <w:rFonts w:cs="Times New Roman"/>
              </w:rPr>
              <w:t>Discrimination C</w:t>
            </w:r>
            <w:r w:rsidRPr="00DB75ED">
              <w:rPr>
                <w:rFonts w:cs="Times New Roman"/>
              </w:rPr>
              <w:t>omplaint with this agency?</w:t>
            </w:r>
          </w:p>
        </w:tc>
        <w:tc>
          <w:tcPr>
            <w:tcW w:w="1530" w:type="dxa"/>
            <w:gridSpan w:val="2"/>
            <w:vAlign w:val="center"/>
          </w:tcPr>
          <w:p w14:paraId="28A8AF73" w14:textId="77777777" w:rsidR="009102BD" w:rsidRPr="00DB75ED" w:rsidRDefault="009102BD" w:rsidP="00EB4335">
            <w:pPr>
              <w:spacing w:line="276" w:lineRule="auto"/>
              <w:ind w:firstLine="0"/>
              <w:jc w:val="center"/>
              <w:rPr>
                <w:rFonts w:cs="Times New Roman"/>
              </w:rPr>
            </w:pPr>
            <w:sdt>
              <w:sdtPr>
                <w:rPr>
                  <w:rFonts w:cs="Times New Roman"/>
                </w:rPr>
                <w:id w:val="52884112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Yes</w:t>
            </w:r>
          </w:p>
        </w:tc>
        <w:tc>
          <w:tcPr>
            <w:tcW w:w="1728" w:type="dxa"/>
            <w:vAlign w:val="center"/>
          </w:tcPr>
          <w:p w14:paraId="6A5FA2C5" w14:textId="77777777" w:rsidR="009102BD" w:rsidRPr="00DB75ED" w:rsidRDefault="009102BD" w:rsidP="00EB4335">
            <w:pPr>
              <w:spacing w:line="276" w:lineRule="auto"/>
              <w:ind w:firstLine="0"/>
              <w:jc w:val="center"/>
              <w:rPr>
                <w:rFonts w:cs="Times New Roman"/>
              </w:rPr>
            </w:pPr>
            <w:sdt>
              <w:sdtPr>
                <w:rPr>
                  <w:rFonts w:cs="Times New Roman"/>
                </w:rPr>
                <w:id w:val="102143361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No</w:t>
            </w:r>
          </w:p>
        </w:tc>
      </w:tr>
      <w:tr w:rsidR="009102BD" w:rsidRPr="00DB75ED" w14:paraId="2305CAC8" w14:textId="77777777" w:rsidTr="00EB4335">
        <w:trPr>
          <w:trHeight w:hRule="exact" w:val="1253"/>
        </w:trPr>
        <w:tc>
          <w:tcPr>
            <w:tcW w:w="9576" w:type="dxa"/>
            <w:gridSpan w:val="6"/>
          </w:tcPr>
          <w:p w14:paraId="44DA5375" w14:textId="77777777" w:rsidR="009102BD" w:rsidRPr="00DB75ED" w:rsidRDefault="009102BD" w:rsidP="00EB4335">
            <w:pPr>
              <w:spacing w:line="276" w:lineRule="auto"/>
              <w:ind w:firstLine="0"/>
              <w:rPr>
                <w:rFonts w:cs="Times New Roman"/>
              </w:rPr>
            </w:pPr>
            <w:r w:rsidRPr="00DB75ED">
              <w:rPr>
                <w:rFonts w:cs="Times New Roman"/>
              </w:rPr>
              <w:lastRenderedPageBreak/>
              <w:t xml:space="preserve">If yes, please provide any reference information regarding your previous complaint. </w:t>
            </w:r>
          </w:p>
          <w:p w14:paraId="06C086F3" w14:textId="77777777" w:rsidR="009102BD" w:rsidRPr="00DB75ED" w:rsidRDefault="009102BD" w:rsidP="00EB4335">
            <w:pPr>
              <w:spacing w:line="276" w:lineRule="auto"/>
              <w:ind w:firstLine="0"/>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0936B2FE" wp14:editId="127D667C">
                      <wp:simplePos x="0" y="0"/>
                      <wp:positionH relativeFrom="column">
                        <wp:posOffset>-27940</wp:posOffset>
                      </wp:positionH>
                      <wp:positionV relativeFrom="paragraph">
                        <wp:posOffset>173355</wp:posOffset>
                      </wp:positionV>
                      <wp:extent cx="5914390" cy="0"/>
                      <wp:effectExtent l="10160" t="12700" r="9525" b="63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01DFCA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pt,13.65pt" to="46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" strokecolor="#3c3951"/>
                  </w:pict>
                </mc:Fallback>
              </mc:AlternateContent>
            </w:r>
            <w:r>
              <w:rPr>
                <w:rFonts w:cs="Times New Roman"/>
                <w:noProof/>
              </w:rPr>
              <mc:AlternateContent>
                <mc:Choice Requires="wps">
                  <w:drawing>
                    <wp:anchor distT="0" distB="0" distL="114300" distR="114300" simplePos="0" relativeHeight="251660288" behindDoc="0" locked="0" layoutInCell="1" allowOverlap="1" wp14:anchorId="6FD15CF7" wp14:editId="4DE8593B">
                      <wp:simplePos x="0" y="0"/>
                      <wp:positionH relativeFrom="column">
                        <wp:posOffset>-26035</wp:posOffset>
                      </wp:positionH>
                      <wp:positionV relativeFrom="paragraph">
                        <wp:posOffset>387985</wp:posOffset>
                      </wp:positionV>
                      <wp:extent cx="5914390" cy="0"/>
                      <wp:effectExtent l="12065" t="8255" r="7620" b="10795"/>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6B9763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5pt,30.55pt" to="463.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" strokecolor="#3c3951"/>
                  </w:pict>
                </mc:Fallback>
              </mc:AlternateContent>
            </w:r>
          </w:p>
        </w:tc>
      </w:tr>
      <w:tr w:rsidR="009102BD" w:rsidRPr="00DB75ED" w14:paraId="4D3AA3D4" w14:textId="77777777" w:rsidTr="00EB4335">
        <w:tc>
          <w:tcPr>
            <w:tcW w:w="9576" w:type="dxa"/>
            <w:gridSpan w:val="6"/>
            <w:shd w:val="clear" w:color="auto" w:fill="A6A6A6" w:themeFill="background1" w:themeFillShade="A6"/>
          </w:tcPr>
          <w:p w14:paraId="30411E78" w14:textId="77777777" w:rsidR="009102BD" w:rsidRPr="00DB75ED" w:rsidRDefault="009102BD" w:rsidP="00EB4335">
            <w:pPr>
              <w:spacing w:line="276" w:lineRule="auto"/>
              <w:ind w:firstLine="0"/>
              <w:rPr>
                <w:rFonts w:cs="Times New Roman"/>
                <w:b/>
              </w:rPr>
            </w:pPr>
            <w:r w:rsidRPr="00DB75ED">
              <w:rPr>
                <w:rFonts w:cs="Times New Roman"/>
                <w:b/>
              </w:rPr>
              <w:t>Section V:</w:t>
            </w:r>
          </w:p>
        </w:tc>
      </w:tr>
      <w:tr w:rsidR="009102BD" w:rsidRPr="00DB75ED" w14:paraId="71CF07E2" w14:textId="77777777" w:rsidTr="00EB4335">
        <w:tc>
          <w:tcPr>
            <w:tcW w:w="9576" w:type="dxa"/>
            <w:gridSpan w:val="6"/>
          </w:tcPr>
          <w:p w14:paraId="5DABEBBB" w14:textId="77777777" w:rsidR="009102BD" w:rsidRPr="00DB75ED" w:rsidRDefault="009102BD" w:rsidP="00EB4335">
            <w:pPr>
              <w:spacing w:line="276" w:lineRule="auto"/>
              <w:ind w:firstLine="0"/>
              <w:rPr>
                <w:rFonts w:cs="Times New Roman"/>
              </w:rPr>
            </w:pPr>
            <w:r w:rsidRPr="00DB75ED">
              <w:rPr>
                <w:rFonts w:cs="Times New Roman"/>
              </w:rPr>
              <w:t>Have you filed this complaint with any other Federal, State, or local agency, or with any Federal or State court?</w:t>
            </w:r>
          </w:p>
          <w:p w14:paraId="277F5E78" w14:textId="77777777" w:rsidR="009102BD" w:rsidRPr="00DB75ED" w:rsidRDefault="009102BD" w:rsidP="00EB4335">
            <w:pPr>
              <w:spacing w:line="276" w:lineRule="auto"/>
              <w:ind w:firstLine="0"/>
              <w:rPr>
                <w:rFonts w:cs="Times New Roman"/>
              </w:rPr>
            </w:pPr>
            <w:sdt>
              <w:sdtPr>
                <w:rPr>
                  <w:rFonts w:cs="Times New Roman"/>
                </w:rPr>
                <w:id w:val="134404686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 xml:space="preserve">Yes </w:t>
            </w:r>
            <w:r w:rsidRPr="00DB75ED">
              <w:rPr>
                <w:rFonts w:cs="Times New Roman"/>
              </w:rPr>
              <w:tab/>
            </w:r>
            <w:r w:rsidRPr="00DB75ED">
              <w:rPr>
                <w:rFonts w:cs="Times New Roman"/>
              </w:rPr>
              <w:tab/>
            </w:r>
            <w:sdt>
              <w:sdtPr>
                <w:rPr>
                  <w:rFonts w:cs="Times New Roman"/>
                </w:rPr>
                <w:id w:val="54194515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No</w:t>
            </w:r>
          </w:p>
          <w:p w14:paraId="5C57ECE5" w14:textId="77777777" w:rsidR="009102BD" w:rsidRPr="00DB75ED" w:rsidRDefault="009102BD" w:rsidP="00EB4335">
            <w:pPr>
              <w:spacing w:line="276" w:lineRule="auto"/>
              <w:ind w:firstLine="0"/>
              <w:rPr>
                <w:rFonts w:cs="Times New Roman"/>
              </w:rPr>
            </w:pPr>
            <w:r w:rsidRPr="00DB75ED">
              <w:rPr>
                <w:rFonts w:cs="Times New Roman"/>
              </w:rPr>
              <w:t>If yes, check all that apply:</w:t>
            </w:r>
          </w:p>
          <w:p w14:paraId="3427FC16" w14:textId="77777777" w:rsidR="009102BD" w:rsidRPr="00DB75ED" w:rsidRDefault="009102BD" w:rsidP="00EB4335">
            <w:pPr>
              <w:tabs>
                <w:tab w:val="left" w:pos="4860"/>
              </w:tabs>
              <w:spacing w:line="276" w:lineRule="auto"/>
              <w:ind w:firstLine="0"/>
              <w:rPr>
                <w:rFonts w:cs="Times New Roman"/>
              </w:rPr>
            </w:pPr>
            <w:r>
              <w:rPr>
                <w:rFonts w:cs="Times New Roman"/>
                <w:noProof/>
              </w:rPr>
              <mc:AlternateContent>
                <mc:Choice Requires="wps">
                  <w:drawing>
                    <wp:anchor distT="0" distB="0" distL="114300" distR="114300" simplePos="0" relativeHeight="251664384" behindDoc="0" locked="0" layoutInCell="1" allowOverlap="1" wp14:anchorId="65B3FCAE" wp14:editId="44F18DA8">
                      <wp:simplePos x="0" y="0"/>
                      <wp:positionH relativeFrom="column">
                        <wp:posOffset>1282700</wp:posOffset>
                      </wp:positionH>
                      <wp:positionV relativeFrom="paragraph">
                        <wp:posOffset>156210</wp:posOffset>
                      </wp:positionV>
                      <wp:extent cx="1631950" cy="0"/>
                      <wp:effectExtent l="6350" t="9525" r="9525" b="9525"/>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7FE46D7"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1pt,12.3pt" to="22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" strokecolor="#3c3951"/>
                  </w:pict>
                </mc:Fallback>
              </mc:AlternateContent>
            </w:r>
            <w:sdt>
              <w:sdtPr>
                <w:rPr>
                  <w:rFonts w:cs="Times New Roman"/>
                </w:rPr>
                <w:id w:val="-8442485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DB75ED">
              <w:rPr>
                <w:rFonts w:cs="Times New Roman"/>
              </w:rPr>
              <w:t xml:space="preserve"> Federal Agency: </w:t>
            </w:r>
          </w:p>
          <w:p w14:paraId="7CFEAB3C" w14:textId="77777777" w:rsidR="009102BD" w:rsidRPr="00DB75ED" w:rsidRDefault="009102BD" w:rsidP="00EB4335">
            <w:pPr>
              <w:tabs>
                <w:tab w:val="left" w:pos="4860"/>
              </w:tabs>
              <w:spacing w:line="276" w:lineRule="auto"/>
              <w:ind w:firstLine="0"/>
              <w:rPr>
                <w:rFonts w:cs="Times New Roman"/>
              </w:rPr>
            </w:pPr>
            <w:r>
              <w:rPr>
                <w:rFonts w:cs="Times New Roman"/>
                <w:noProof/>
              </w:rPr>
              <mc:AlternateContent>
                <mc:Choice Requires="wps">
                  <w:drawing>
                    <wp:anchor distT="0" distB="0" distL="114300" distR="114300" simplePos="0" relativeHeight="251667456" behindDoc="0" locked="0" layoutInCell="1" allowOverlap="1" wp14:anchorId="01D435D6" wp14:editId="4521F103">
                      <wp:simplePos x="0" y="0"/>
                      <wp:positionH relativeFrom="column">
                        <wp:posOffset>4184650</wp:posOffset>
                      </wp:positionH>
                      <wp:positionV relativeFrom="paragraph">
                        <wp:posOffset>165100</wp:posOffset>
                      </wp:positionV>
                      <wp:extent cx="1701800" cy="0"/>
                      <wp:effectExtent l="12700" t="7620" r="9525" b="1143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1AD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13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" strokecolor="#3c3951"/>
                  </w:pict>
                </mc:Fallback>
              </mc:AlternateContent>
            </w:r>
            <w:r>
              <w:rPr>
                <w:rFonts w:cs="Times New Roman"/>
                <w:noProof/>
              </w:rPr>
              <mc:AlternateContent>
                <mc:Choice Requires="wps">
                  <w:drawing>
                    <wp:anchor distT="0" distB="0" distL="114300" distR="114300" simplePos="0" relativeHeight="251665408" behindDoc="0" locked="0" layoutInCell="1" allowOverlap="1" wp14:anchorId="4227E89E" wp14:editId="1013CECB">
                      <wp:simplePos x="0" y="0"/>
                      <wp:positionH relativeFrom="column">
                        <wp:posOffset>1098550</wp:posOffset>
                      </wp:positionH>
                      <wp:positionV relativeFrom="paragraph">
                        <wp:posOffset>165100</wp:posOffset>
                      </wp:positionV>
                      <wp:extent cx="1835150" cy="0"/>
                      <wp:effectExtent l="12700" t="7620" r="9525" b="1143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56F510"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3pt" to="23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" strokecolor="#3c3951"/>
                  </w:pict>
                </mc:Fallback>
              </mc:AlternateContent>
            </w:r>
            <w:sdt>
              <w:sdtPr>
                <w:rPr>
                  <w:rFonts w:cs="Times New Roman"/>
                </w:rPr>
                <w:id w:val="-126807896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DB75ED">
              <w:rPr>
                <w:rFonts w:cs="Times New Roman"/>
              </w:rPr>
              <w:t xml:space="preserve"> Federal Court:   </w:t>
            </w:r>
            <w:r w:rsidRPr="00DB75ED">
              <w:rPr>
                <w:rFonts w:cs="Times New Roman"/>
              </w:rPr>
              <w:tab/>
            </w:r>
            <w:sdt>
              <w:sdtPr>
                <w:rPr>
                  <w:rFonts w:cs="Times New Roman"/>
                </w:rPr>
                <w:id w:val="-15788178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 xml:space="preserve">State Agency: </w:t>
            </w:r>
          </w:p>
          <w:p w14:paraId="50FC156E" w14:textId="77777777" w:rsidR="009102BD" w:rsidRPr="00DB75ED" w:rsidRDefault="009102BD" w:rsidP="00EB4335">
            <w:pPr>
              <w:tabs>
                <w:tab w:val="left" w:pos="4860"/>
              </w:tabs>
              <w:spacing w:line="276" w:lineRule="auto"/>
              <w:ind w:firstLine="0"/>
              <w:rPr>
                <w:rFonts w:cs="Times New Roman"/>
              </w:rPr>
            </w:pPr>
            <w:r>
              <w:rPr>
                <w:rFonts w:cs="Times New Roman"/>
                <w:noProof/>
              </w:rPr>
              <mc:AlternateContent>
                <mc:Choice Requires="wps">
                  <w:drawing>
                    <wp:anchor distT="0" distB="0" distL="114300" distR="114300" simplePos="0" relativeHeight="251668480" behindDoc="0" locked="0" layoutInCell="1" allowOverlap="1" wp14:anchorId="62F0E99B" wp14:editId="4F3ED16C">
                      <wp:simplePos x="0" y="0"/>
                      <wp:positionH relativeFrom="column">
                        <wp:posOffset>4235450</wp:posOffset>
                      </wp:positionH>
                      <wp:positionV relativeFrom="paragraph">
                        <wp:posOffset>161290</wp:posOffset>
                      </wp:positionV>
                      <wp:extent cx="1651000" cy="0"/>
                      <wp:effectExtent l="6350" t="11430" r="9525" b="762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EC8AE"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12.7pt" to="46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" strokecolor="#3c3951"/>
                  </w:pict>
                </mc:Fallback>
              </mc:AlternateContent>
            </w:r>
            <w:r>
              <w:rPr>
                <w:rFonts w:cs="Times New Roman"/>
                <w:noProof/>
              </w:rPr>
              <mc:AlternateContent>
                <mc:Choice Requires="wps">
                  <w:drawing>
                    <wp:anchor distT="0" distB="0" distL="114300" distR="114300" simplePos="0" relativeHeight="251666432" behindDoc="0" locked="0" layoutInCell="1" allowOverlap="1" wp14:anchorId="37F50E93" wp14:editId="4F3CFE49">
                      <wp:simplePos x="0" y="0"/>
                      <wp:positionH relativeFrom="column">
                        <wp:posOffset>1022350</wp:posOffset>
                      </wp:positionH>
                      <wp:positionV relativeFrom="paragraph">
                        <wp:posOffset>161290</wp:posOffset>
                      </wp:positionV>
                      <wp:extent cx="1943100" cy="0"/>
                      <wp:effectExtent l="12700" t="11430" r="6350" b="762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17CA44F"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0.5pt,12.7pt" to="23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" strokecolor="#3c3951"/>
                  </w:pict>
                </mc:Fallback>
              </mc:AlternateContent>
            </w:r>
            <w:sdt>
              <w:sdtPr>
                <w:rPr>
                  <w:rFonts w:cs="Times New Roman"/>
                </w:rPr>
                <w:id w:val="34891091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DB75ED">
              <w:rPr>
                <w:rFonts w:cs="Times New Roman"/>
              </w:rPr>
              <w:t xml:space="preserve"> State Court:</w:t>
            </w:r>
            <w:r w:rsidRPr="00DB75ED">
              <w:rPr>
                <w:rFonts w:cs="Times New Roman"/>
              </w:rPr>
              <w:tab/>
            </w:r>
            <w:sdt>
              <w:sdtPr>
                <w:rPr>
                  <w:rFonts w:cs="Times New Roman"/>
                </w:rPr>
                <w:id w:val="99684800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DB75ED">
              <w:rPr>
                <w:rFonts w:cs="Times New Roman"/>
              </w:rPr>
              <w:t xml:space="preserve">Local Agency: </w:t>
            </w:r>
          </w:p>
        </w:tc>
      </w:tr>
      <w:tr w:rsidR="009102BD" w:rsidRPr="00DB75ED" w14:paraId="5832FC0D" w14:textId="77777777" w:rsidTr="00EB4335">
        <w:tc>
          <w:tcPr>
            <w:tcW w:w="9576" w:type="dxa"/>
            <w:gridSpan w:val="6"/>
            <w:vAlign w:val="bottom"/>
          </w:tcPr>
          <w:p w14:paraId="2E6E4AA9" w14:textId="77777777" w:rsidR="009102BD" w:rsidRPr="00DB75ED" w:rsidRDefault="009102BD" w:rsidP="00EB4335">
            <w:pPr>
              <w:autoSpaceDE w:val="0"/>
              <w:autoSpaceDN w:val="0"/>
              <w:adjustRightInd w:val="0"/>
              <w:spacing w:line="276" w:lineRule="auto"/>
              <w:ind w:firstLine="0"/>
              <w:rPr>
                <w:rFonts w:cs="Times New Roman"/>
              </w:rPr>
            </w:pPr>
            <w:r w:rsidRPr="00DB75ED">
              <w:rPr>
                <w:rFonts w:cs="Times New Roman"/>
              </w:rPr>
              <w:t>Please provide information about a contact person at the agency/court where the complaint was filed.</w:t>
            </w:r>
          </w:p>
        </w:tc>
      </w:tr>
      <w:tr w:rsidR="009102BD" w:rsidRPr="00DB75ED" w14:paraId="0B84EAFA" w14:textId="77777777" w:rsidTr="00EB4335">
        <w:tc>
          <w:tcPr>
            <w:tcW w:w="9576" w:type="dxa"/>
            <w:gridSpan w:val="6"/>
            <w:vAlign w:val="bottom"/>
          </w:tcPr>
          <w:p w14:paraId="36FC6394" w14:textId="77777777" w:rsidR="009102BD" w:rsidRPr="00DB75ED" w:rsidRDefault="009102BD" w:rsidP="00EB4335">
            <w:pPr>
              <w:spacing w:line="276" w:lineRule="auto"/>
              <w:ind w:firstLine="0"/>
              <w:rPr>
                <w:rFonts w:cs="Times New Roman"/>
              </w:rPr>
            </w:pPr>
            <w:r w:rsidRPr="00DB75ED">
              <w:rPr>
                <w:rFonts w:cs="Times New Roman"/>
              </w:rPr>
              <w:t>Name:</w:t>
            </w:r>
          </w:p>
        </w:tc>
      </w:tr>
      <w:tr w:rsidR="009102BD" w:rsidRPr="00DB75ED" w14:paraId="31CD8438" w14:textId="77777777" w:rsidTr="00EB4335">
        <w:tc>
          <w:tcPr>
            <w:tcW w:w="9576" w:type="dxa"/>
            <w:gridSpan w:val="6"/>
            <w:vAlign w:val="bottom"/>
          </w:tcPr>
          <w:p w14:paraId="053733DE" w14:textId="77777777" w:rsidR="009102BD" w:rsidRPr="00DB75ED" w:rsidRDefault="009102BD" w:rsidP="00EB4335">
            <w:pPr>
              <w:spacing w:line="276" w:lineRule="auto"/>
              <w:ind w:firstLine="0"/>
              <w:rPr>
                <w:rFonts w:cs="Times New Roman"/>
              </w:rPr>
            </w:pPr>
            <w:r w:rsidRPr="00DB75ED">
              <w:rPr>
                <w:rFonts w:cs="Times New Roman"/>
              </w:rPr>
              <w:t>Title:</w:t>
            </w:r>
          </w:p>
        </w:tc>
      </w:tr>
      <w:tr w:rsidR="009102BD" w:rsidRPr="00DB75ED" w14:paraId="6A9C1D90" w14:textId="77777777" w:rsidTr="00EB4335">
        <w:tc>
          <w:tcPr>
            <w:tcW w:w="9576" w:type="dxa"/>
            <w:gridSpan w:val="6"/>
            <w:vAlign w:val="bottom"/>
          </w:tcPr>
          <w:p w14:paraId="34563781" w14:textId="77777777" w:rsidR="009102BD" w:rsidRPr="00DB75ED" w:rsidRDefault="009102BD" w:rsidP="00EB4335">
            <w:pPr>
              <w:spacing w:line="276" w:lineRule="auto"/>
              <w:ind w:firstLine="0"/>
              <w:rPr>
                <w:rFonts w:cs="Times New Roman"/>
              </w:rPr>
            </w:pPr>
            <w:r w:rsidRPr="00DB75ED">
              <w:rPr>
                <w:rFonts w:cs="Times New Roman"/>
              </w:rPr>
              <w:t>Agency:</w:t>
            </w:r>
          </w:p>
        </w:tc>
      </w:tr>
      <w:tr w:rsidR="009102BD" w:rsidRPr="00DB75ED" w14:paraId="2DF82CEA" w14:textId="77777777" w:rsidTr="00EB4335">
        <w:tc>
          <w:tcPr>
            <w:tcW w:w="9576" w:type="dxa"/>
            <w:gridSpan w:val="6"/>
            <w:vAlign w:val="bottom"/>
          </w:tcPr>
          <w:p w14:paraId="02270504" w14:textId="77777777" w:rsidR="009102BD" w:rsidRPr="00DB75ED" w:rsidRDefault="009102BD" w:rsidP="00EB4335">
            <w:pPr>
              <w:spacing w:line="276" w:lineRule="auto"/>
              <w:ind w:firstLine="0"/>
              <w:rPr>
                <w:rFonts w:cs="Times New Roman"/>
              </w:rPr>
            </w:pPr>
            <w:r w:rsidRPr="00DB75ED">
              <w:rPr>
                <w:rFonts w:cs="Times New Roman"/>
              </w:rPr>
              <w:t>Address:</w:t>
            </w:r>
          </w:p>
        </w:tc>
      </w:tr>
      <w:tr w:rsidR="009102BD" w:rsidRPr="00DB75ED" w14:paraId="3D5193E1" w14:textId="77777777" w:rsidTr="00EB4335">
        <w:tc>
          <w:tcPr>
            <w:tcW w:w="9576" w:type="dxa"/>
            <w:gridSpan w:val="6"/>
            <w:vAlign w:val="bottom"/>
          </w:tcPr>
          <w:p w14:paraId="24DFEB46" w14:textId="77777777" w:rsidR="009102BD" w:rsidRPr="00DB75ED" w:rsidRDefault="009102BD" w:rsidP="00EB4335">
            <w:pPr>
              <w:spacing w:line="276" w:lineRule="auto"/>
              <w:ind w:firstLine="0"/>
              <w:rPr>
                <w:rFonts w:cs="Times New Roman"/>
              </w:rPr>
            </w:pPr>
            <w:r w:rsidRPr="00DB75ED">
              <w:rPr>
                <w:rFonts w:cs="Times New Roman"/>
              </w:rPr>
              <w:t>Telephone:</w:t>
            </w:r>
          </w:p>
        </w:tc>
      </w:tr>
      <w:tr w:rsidR="009102BD" w:rsidRPr="00DB75ED" w14:paraId="6CC8BE3C" w14:textId="77777777" w:rsidTr="00EB4335">
        <w:tc>
          <w:tcPr>
            <w:tcW w:w="9576" w:type="dxa"/>
            <w:gridSpan w:val="6"/>
            <w:shd w:val="clear" w:color="auto" w:fill="A6A6A6" w:themeFill="background1" w:themeFillShade="A6"/>
            <w:vAlign w:val="bottom"/>
          </w:tcPr>
          <w:p w14:paraId="7DA2E218" w14:textId="77777777" w:rsidR="009102BD" w:rsidRPr="00DB75ED" w:rsidRDefault="009102BD" w:rsidP="00EB4335">
            <w:pPr>
              <w:spacing w:line="276" w:lineRule="auto"/>
              <w:ind w:firstLine="0"/>
              <w:rPr>
                <w:rFonts w:cs="Times New Roman"/>
                <w:b/>
              </w:rPr>
            </w:pPr>
            <w:r w:rsidRPr="00DB75ED">
              <w:rPr>
                <w:rFonts w:cs="Times New Roman"/>
                <w:b/>
              </w:rPr>
              <w:t>Section VI:</w:t>
            </w:r>
          </w:p>
        </w:tc>
      </w:tr>
      <w:tr w:rsidR="009102BD" w:rsidRPr="001028EC" w14:paraId="1123797B" w14:textId="77777777" w:rsidTr="00EB4335">
        <w:tc>
          <w:tcPr>
            <w:tcW w:w="9576" w:type="dxa"/>
            <w:gridSpan w:val="6"/>
            <w:vAlign w:val="bottom"/>
          </w:tcPr>
          <w:p w14:paraId="6C36E607" w14:textId="77777777" w:rsidR="009102BD" w:rsidRPr="000825AD" w:rsidRDefault="009102BD" w:rsidP="00EB4335">
            <w:pPr>
              <w:tabs>
                <w:tab w:val="left" w:pos="945"/>
              </w:tabs>
              <w:spacing w:line="276" w:lineRule="auto"/>
              <w:ind w:firstLine="0"/>
              <w:rPr>
                <w:rFonts w:cs="Times New Roman"/>
              </w:rPr>
            </w:pPr>
            <w:r w:rsidRPr="000825AD">
              <w:rPr>
                <w:rFonts w:cs="Times New Roman"/>
              </w:rPr>
              <w:t>Name of agency complaint is against:</w:t>
            </w:r>
          </w:p>
        </w:tc>
      </w:tr>
      <w:tr w:rsidR="009102BD" w:rsidRPr="001028EC" w14:paraId="016C4842" w14:textId="77777777" w:rsidTr="00EB4335">
        <w:tc>
          <w:tcPr>
            <w:tcW w:w="9576" w:type="dxa"/>
            <w:gridSpan w:val="6"/>
            <w:vAlign w:val="bottom"/>
          </w:tcPr>
          <w:p w14:paraId="18F81C8F" w14:textId="77777777" w:rsidR="009102BD" w:rsidRPr="000825AD" w:rsidRDefault="009102BD" w:rsidP="00EB4335">
            <w:pPr>
              <w:spacing w:line="276" w:lineRule="auto"/>
              <w:ind w:firstLine="0"/>
              <w:rPr>
                <w:rFonts w:cs="Times New Roman"/>
              </w:rPr>
            </w:pPr>
            <w:r w:rsidRPr="000825AD">
              <w:rPr>
                <w:rFonts w:cs="Times New Roman"/>
              </w:rPr>
              <w:t>Name of person complaint is against:</w:t>
            </w:r>
          </w:p>
        </w:tc>
      </w:tr>
      <w:tr w:rsidR="009102BD" w:rsidRPr="001028EC" w14:paraId="155F4601" w14:textId="77777777" w:rsidTr="00EB4335">
        <w:tc>
          <w:tcPr>
            <w:tcW w:w="9576" w:type="dxa"/>
            <w:gridSpan w:val="6"/>
            <w:vAlign w:val="bottom"/>
          </w:tcPr>
          <w:p w14:paraId="321CC932" w14:textId="77777777" w:rsidR="009102BD" w:rsidRPr="000825AD" w:rsidRDefault="009102BD" w:rsidP="00EB4335">
            <w:pPr>
              <w:spacing w:line="276" w:lineRule="auto"/>
              <w:ind w:firstLine="0"/>
              <w:rPr>
                <w:rFonts w:cs="Times New Roman"/>
              </w:rPr>
            </w:pPr>
            <w:r w:rsidRPr="000825AD">
              <w:rPr>
                <w:rFonts w:cs="Times New Roman"/>
              </w:rPr>
              <w:t>Title:</w:t>
            </w:r>
          </w:p>
        </w:tc>
      </w:tr>
      <w:tr w:rsidR="009102BD" w:rsidRPr="001028EC" w14:paraId="31658F60" w14:textId="77777777" w:rsidTr="00EB4335">
        <w:tc>
          <w:tcPr>
            <w:tcW w:w="9576" w:type="dxa"/>
            <w:gridSpan w:val="6"/>
            <w:vAlign w:val="bottom"/>
          </w:tcPr>
          <w:p w14:paraId="030D543E" w14:textId="77777777" w:rsidR="009102BD" w:rsidRPr="000825AD" w:rsidRDefault="009102BD" w:rsidP="00EB4335">
            <w:pPr>
              <w:spacing w:line="276" w:lineRule="auto"/>
              <w:ind w:firstLine="0"/>
              <w:rPr>
                <w:rFonts w:cs="Times New Roman"/>
              </w:rPr>
            </w:pPr>
            <w:r w:rsidRPr="000825AD">
              <w:rPr>
                <w:rFonts w:cs="Times New Roman"/>
              </w:rPr>
              <w:t>Location:</w:t>
            </w:r>
          </w:p>
        </w:tc>
      </w:tr>
      <w:tr w:rsidR="009102BD" w:rsidRPr="00DB75ED" w14:paraId="719A8B5C" w14:textId="77777777" w:rsidTr="00EB4335">
        <w:tc>
          <w:tcPr>
            <w:tcW w:w="9576" w:type="dxa"/>
            <w:gridSpan w:val="6"/>
            <w:vAlign w:val="bottom"/>
          </w:tcPr>
          <w:p w14:paraId="203A2497" w14:textId="77777777" w:rsidR="009102BD" w:rsidRPr="000825AD" w:rsidRDefault="009102BD" w:rsidP="00EB4335">
            <w:pPr>
              <w:spacing w:line="276" w:lineRule="auto"/>
              <w:ind w:firstLine="0"/>
              <w:rPr>
                <w:rFonts w:cs="Times New Roman"/>
              </w:rPr>
            </w:pPr>
            <w:r w:rsidRPr="000825AD">
              <w:rPr>
                <w:rFonts w:cs="Times New Roman"/>
              </w:rPr>
              <w:t>Telephone Number (if available):</w:t>
            </w:r>
          </w:p>
        </w:tc>
      </w:tr>
    </w:tbl>
    <w:p w14:paraId="50E12A17" w14:textId="77777777" w:rsidR="009102BD" w:rsidRPr="00F77B7F" w:rsidRDefault="009102BD" w:rsidP="009102BD">
      <w:pPr>
        <w:autoSpaceDE w:val="0"/>
        <w:autoSpaceDN w:val="0"/>
        <w:adjustRightInd w:val="0"/>
        <w:spacing w:line="276" w:lineRule="auto"/>
        <w:jc w:val="both"/>
        <w:rPr>
          <w:rFonts w:cs="Times New Roman"/>
        </w:rPr>
      </w:pPr>
      <w:r w:rsidRPr="00F77B7F">
        <w:rPr>
          <w:rFonts w:cs="Times New Roman"/>
        </w:rPr>
        <w:t xml:space="preserve">You may attach any written materials or other information that you think is relevant to your complaint.  Your signature and date are </w:t>
      </w:r>
      <w:r w:rsidRPr="00F77B7F">
        <w:rPr>
          <w:rFonts w:cs="Times New Roman"/>
          <w:b/>
        </w:rPr>
        <w:t>required</w:t>
      </w:r>
      <w:r w:rsidRPr="00F77B7F">
        <w:rPr>
          <w:rFonts w:cs="Times New Roman"/>
        </w:rPr>
        <w:t xml:space="preserve"> below:</w:t>
      </w:r>
    </w:p>
    <w:p w14:paraId="69189888" w14:textId="77777777" w:rsidR="009102BD" w:rsidRDefault="009102BD" w:rsidP="009102BD">
      <w:pPr>
        <w:tabs>
          <w:tab w:val="left" w:pos="5760"/>
        </w:tabs>
        <w:autoSpaceDE w:val="0"/>
        <w:autoSpaceDN w:val="0"/>
        <w:adjustRightInd w:val="0"/>
        <w:jc w:val="both"/>
        <w:rPr>
          <w:rFonts w:cs="Times New Roman"/>
        </w:rPr>
      </w:pPr>
    </w:p>
    <w:p w14:paraId="6FA093FD" w14:textId="77777777" w:rsidR="009102BD" w:rsidRPr="00F77B7F" w:rsidRDefault="009102BD" w:rsidP="009102BD">
      <w:pPr>
        <w:tabs>
          <w:tab w:val="left" w:pos="5760"/>
        </w:tabs>
        <w:autoSpaceDE w:val="0"/>
        <w:autoSpaceDN w:val="0"/>
        <w:adjustRightInd w:val="0"/>
        <w:jc w:val="both"/>
        <w:rPr>
          <w:rFonts w:cs="Times New Roman"/>
        </w:rPr>
      </w:pPr>
      <w:r w:rsidRPr="00F77B7F">
        <w:rPr>
          <w:rFonts w:cs="Times New Roman"/>
          <w:noProof/>
        </w:rPr>
        <mc:AlternateContent>
          <mc:Choice Requires="wps">
            <w:drawing>
              <wp:anchor distT="0" distB="0" distL="114300" distR="114300" simplePos="0" relativeHeight="251670528" behindDoc="0" locked="0" layoutInCell="1" allowOverlap="1" wp14:anchorId="71F40B09" wp14:editId="3A585447">
                <wp:simplePos x="0" y="0"/>
                <wp:positionH relativeFrom="column">
                  <wp:posOffset>3670300</wp:posOffset>
                </wp:positionH>
                <wp:positionV relativeFrom="paragraph">
                  <wp:posOffset>165735</wp:posOffset>
                </wp:positionV>
                <wp:extent cx="1873250" cy="0"/>
                <wp:effectExtent l="12700" t="6350" r="9525" b="12700"/>
                <wp:wrapNone/>
                <wp:docPr id="1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8DBE2D"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13.05pt" to="43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" strokecolor="#3c3951"/>
            </w:pict>
          </mc:Fallback>
        </mc:AlternateContent>
      </w:r>
      <w:r w:rsidRPr="00F77B7F">
        <w:rPr>
          <w:rFonts w:cs="Times New Roman"/>
          <w:noProof/>
        </w:rPr>
        <mc:AlternateContent>
          <mc:Choice Requires="wps">
            <w:drawing>
              <wp:anchor distT="0" distB="0" distL="114300" distR="114300" simplePos="0" relativeHeight="251669504" behindDoc="0" locked="0" layoutInCell="1" allowOverlap="1" wp14:anchorId="69A5F2F2" wp14:editId="1E660EE0">
                <wp:simplePos x="0" y="0"/>
                <wp:positionH relativeFrom="column">
                  <wp:posOffset>19050</wp:posOffset>
                </wp:positionH>
                <wp:positionV relativeFrom="paragraph">
                  <wp:posOffset>165735</wp:posOffset>
                </wp:positionV>
                <wp:extent cx="2813050" cy="0"/>
                <wp:effectExtent l="9525" t="6350" r="6350" b="12700"/>
                <wp:wrapNone/>
                <wp:docPr id="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7B01BC"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05pt" to="22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" strokecolor="#3c3951"/>
            </w:pict>
          </mc:Fallback>
        </mc:AlternateContent>
      </w:r>
    </w:p>
    <w:p w14:paraId="7E5A310A" w14:textId="77777777" w:rsidR="009102BD" w:rsidRPr="00F77B7F" w:rsidRDefault="009102BD" w:rsidP="009102BD">
      <w:pPr>
        <w:tabs>
          <w:tab w:val="left" w:pos="5760"/>
        </w:tabs>
        <w:autoSpaceDE w:val="0"/>
        <w:autoSpaceDN w:val="0"/>
        <w:adjustRightInd w:val="0"/>
        <w:jc w:val="both"/>
        <w:rPr>
          <w:rFonts w:cs="Times New Roman"/>
        </w:rPr>
      </w:pPr>
      <w:r w:rsidRPr="00F77B7F">
        <w:rPr>
          <w:rFonts w:cs="Times New Roman"/>
        </w:rPr>
        <w:t xml:space="preserve">Signature </w:t>
      </w:r>
      <w:r w:rsidRPr="00F77B7F">
        <w:rPr>
          <w:rFonts w:cs="Times New Roman"/>
        </w:rPr>
        <w:tab/>
      </w:r>
      <w:r w:rsidRPr="00F77B7F">
        <w:rPr>
          <w:rFonts w:cs="Times New Roman"/>
        </w:rPr>
        <w:tab/>
        <w:t>Date</w:t>
      </w:r>
    </w:p>
    <w:p w14:paraId="65184EA2" w14:textId="77777777" w:rsidR="009102BD" w:rsidRDefault="009102BD" w:rsidP="009102BD">
      <w:pPr>
        <w:autoSpaceDE w:val="0"/>
        <w:autoSpaceDN w:val="0"/>
        <w:adjustRightInd w:val="0"/>
        <w:jc w:val="both"/>
        <w:rPr>
          <w:rFonts w:cs="Times New Roman"/>
          <w:b/>
        </w:rPr>
      </w:pPr>
    </w:p>
    <w:p w14:paraId="708D7C62" w14:textId="77777777" w:rsidR="009102BD" w:rsidRDefault="009102BD" w:rsidP="009102BD">
      <w:pPr>
        <w:autoSpaceDE w:val="0"/>
        <w:autoSpaceDN w:val="0"/>
        <w:adjustRightInd w:val="0"/>
        <w:jc w:val="both"/>
        <w:rPr>
          <w:rFonts w:cs="Times New Roman"/>
          <w:b/>
        </w:rPr>
      </w:pPr>
    </w:p>
    <w:p w14:paraId="7EE9AC24" w14:textId="77777777" w:rsidR="009102BD" w:rsidRPr="00F77B7F" w:rsidRDefault="009102BD" w:rsidP="009102BD">
      <w:pPr>
        <w:autoSpaceDE w:val="0"/>
        <w:autoSpaceDN w:val="0"/>
        <w:adjustRightInd w:val="0"/>
        <w:jc w:val="both"/>
        <w:rPr>
          <w:rFonts w:cs="Times New Roman"/>
          <w:b/>
        </w:rPr>
      </w:pPr>
      <w:r w:rsidRPr="00F77B7F">
        <w:rPr>
          <w:rFonts w:cs="Times New Roman"/>
          <w:b/>
        </w:rPr>
        <w:t>Please submit this form in person at the address below, or mail this form to:</w:t>
      </w:r>
    </w:p>
    <w:p w14:paraId="657DDAAF" w14:textId="1E98DAD4" w:rsidR="009102BD" w:rsidRPr="00C5485B" w:rsidRDefault="009102BD" w:rsidP="009102BD">
      <w:pPr>
        <w:autoSpaceDE w:val="0"/>
        <w:autoSpaceDN w:val="0"/>
        <w:adjustRightInd w:val="0"/>
        <w:jc w:val="both"/>
        <w:rPr>
          <w:rFonts w:cs="Times New Roman"/>
          <w:sz w:val="20"/>
        </w:rPr>
      </w:pPr>
      <w:sdt>
        <w:sdtPr>
          <w:rPr>
            <w:b/>
            <w:szCs w:val="56"/>
          </w:rPr>
          <w:alias w:val="AGENCY NAME"/>
          <w:tag w:val=""/>
          <w:id w:val="-1016997505"/>
          <w:showingPlcHdr/>
          <w:dataBinding w:prefixMappings="xmlns:ns0='http://schemas.openxmlformats.org/officeDocument/2006/extended-properties' " w:xpath="/ns0:Properties[1]/ns0:Company[1]" w:storeItemID="{6668398D-A668-4E3E-A5EB-62B293D839F1}"/>
          <w:text/>
        </w:sdtPr>
        <w:sdtContent>
          <w:r>
            <w:rPr>
              <w:b/>
              <w:szCs w:val="56"/>
            </w:rPr>
            <w:t xml:space="preserve">     </w:t>
          </w:r>
        </w:sdtContent>
      </w:sdt>
    </w:p>
    <w:p w14:paraId="283B6449" w14:textId="77777777" w:rsidR="009102BD" w:rsidRPr="009824E0" w:rsidRDefault="009102BD" w:rsidP="009102BD">
      <w:pPr>
        <w:autoSpaceDE w:val="0"/>
        <w:autoSpaceDN w:val="0"/>
        <w:adjustRightInd w:val="0"/>
        <w:jc w:val="both"/>
        <w:rPr>
          <w:rFonts w:cs="Times New Roman"/>
          <w:highlight w:val="lightGray"/>
        </w:rPr>
      </w:pPr>
      <w:r>
        <w:rPr>
          <w:b/>
        </w:rPr>
        <w:t>Executive Director</w:t>
      </w:r>
    </w:p>
    <w:p w14:paraId="09830FE7" w14:textId="417CBB60" w:rsidR="009102BD" w:rsidRPr="00D01AE8" w:rsidRDefault="009102BD" w:rsidP="009102BD">
      <w:pPr>
        <w:autoSpaceDE w:val="0"/>
        <w:autoSpaceDN w:val="0"/>
        <w:adjustRightInd w:val="0"/>
        <w:jc w:val="both"/>
        <w:rPr>
          <w:rFonts w:cs="Times New Roman"/>
          <w:b/>
        </w:rPr>
      </w:pPr>
      <w:sdt>
        <w:sdtPr>
          <w:rPr>
            <w:b/>
          </w:rPr>
          <w:alias w:val="ADDRESS"/>
          <w:tag w:val=""/>
          <w:id w:val="827638642"/>
          <w:showingPlcHdr/>
          <w:dataBinding w:prefixMappings="xmlns:ns0='http://schemas.microsoft.com/office/2006/coverPageProps' " w:xpath="/ns0:CoverPageProperties[1]/ns0:CompanyAddress[1]" w:storeItemID="{55AF091B-3C7A-41E3-B477-F2FDAA23CFDA}"/>
          <w:text/>
        </w:sdtPr>
        <w:sdtContent>
          <w:r>
            <w:rPr>
              <w:b/>
            </w:rPr>
            <w:t xml:space="preserve">     </w:t>
          </w:r>
        </w:sdtContent>
      </w:sdt>
    </w:p>
    <w:p w14:paraId="0405BA0F" w14:textId="3656C1F7" w:rsidR="009102BD" w:rsidRPr="00390AD2" w:rsidRDefault="009102BD" w:rsidP="009102BD">
      <w:pPr>
        <w:jc w:val="both"/>
        <w:rPr>
          <w:rFonts w:cs="Times New Roman"/>
          <w:b/>
        </w:rPr>
      </w:pPr>
      <w:sdt>
        <w:sdtPr>
          <w:rPr>
            <w:b/>
          </w:rPr>
          <w:alias w:val="TITLE VI CONTACT PHONE"/>
          <w:tag w:val=""/>
          <w:id w:val="-1222430877"/>
          <w:showingPlcHdr/>
          <w:dataBinding w:prefixMappings="xmlns:ns0='http://schemas.microsoft.com/office/2006/coverPageProps' " w:xpath="/ns0:CoverPageProperties[1]/ns0:CompanyPhone[1]" w:storeItemID="{55AF091B-3C7A-41E3-B477-F2FDAA23CFDA}"/>
          <w:text/>
        </w:sdtPr>
        <w:sdtContent>
          <w:r>
            <w:rPr>
              <w:b/>
            </w:rPr>
            <w:t xml:space="preserve">     </w:t>
          </w:r>
        </w:sdtContent>
      </w:sdt>
    </w:p>
    <w:p w14:paraId="6ABF7A35" w14:textId="090533D9" w:rsidR="009102BD" w:rsidRDefault="009102BD" w:rsidP="009102BD">
      <w:pPr>
        <w:jc w:val="both"/>
        <w:rPr>
          <w:rFonts w:cs="Times New Roman"/>
          <w:b/>
        </w:rPr>
      </w:pPr>
      <w:sdt>
        <w:sdtPr>
          <w:rPr>
            <w:b/>
          </w:rPr>
          <w:alias w:val="TITLE VI CONTACT EMAIL"/>
          <w:tag w:val=""/>
          <w:id w:val="-984705131"/>
          <w:showingPlcHdr/>
          <w:dataBinding w:prefixMappings="xmlns:ns0='http://schemas.microsoft.com/office/2006/coverPageProps' " w:xpath="/ns0:CoverPageProperties[1]/ns0:CompanyEmail[1]" w:storeItemID="{55AF091B-3C7A-41E3-B477-F2FDAA23CFDA}"/>
          <w:text/>
        </w:sdtPr>
        <w:sdtContent>
          <w:r>
            <w:rPr>
              <w:b/>
            </w:rPr>
            <w:t xml:space="preserve">     </w:t>
          </w:r>
        </w:sdtContent>
      </w:sdt>
    </w:p>
    <w:p w14:paraId="4EC03C43" w14:textId="5EB29231" w:rsidR="009102BD" w:rsidRDefault="009102BD" w:rsidP="009102BD">
      <w:pPr>
        <w:autoSpaceDE w:val="0"/>
        <w:autoSpaceDN w:val="0"/>
        <w:adjustRightInd w:val="0"/>
        <w:jc w:val="both"/>
        <w:rPr>
          <w:b/>
        </w:rPr>
      </w:pPr>
      <w:r w:rsidRPr="00F77B7F">
        <w:rPr>
          <w:rFonts w:cs="Times New Roman"/>
        </w:rPr>
        <w:t>A copy of this form can be found online at</w:t>
      </w:r>
      <w:r>
        <w:rPr>
          <w:rFonts w:cs="Times New Roman"/>
        </w:rPr>
        <w:t xml:space="preserve"> </w:t>
      </w:r>
      <w:r w:rsidRPr="00F77B7F">
        <w:rPr>
          <w:rFonts w:cs="Times New Roman"/>
        </w:rPr>
        <w:t xml:space="preserve"> </w:t>
      </w:r>
      <w:sdt>
        <w:sdtPr>
          <w:rPr>
            <w:b/>
          </w:rPr>
          <w:alias w:val="WEB ADDRESS"/>
          <w:tag w:val=""/>
          <w:id w:val="-310175337"/>
          <w:showingPlcHdr/>
          <w:dataBinding w:prefixMappings="xmlns:ns0='http://purl.org/dc/elements/1.1/' xmlns:ns1='http://schemas.openxmlformats.org/package/2006/metadata/core-properties' " w:xpath="/ns1:coreProperties[1]/ns1:category[1]" w:storeItemID="{6C3C8BC8-F283-45AE-878A-BAB7291924A1}"/>
          <w:text/>
        </w:sdtPr>
        <w:sdtContent>
          <w:r>
            <w:rPr>
              <w:b/>
            </w:rPr>
            <w:t xml:space="preserve">     </w:t>
          </w:r>
        </w:sdtContent>
      </w:sdt>
    </w:p>
    <w:p w14:paraId="3FD4BD97" w14:textId="77777777" w:rsidR="009102BD" w:rsidRDefault="009102BD" w:rsidP="009102BD">
      <w:pPr>
        <w:autoSpaceDE w:val="0"/>
        <w:autoSpaceDN w:val="0"/>
        <w:adjustRightInd w:val="0"/>
        <w:jc w:val="both"/>
        <w:rPr>
          <w:b/>
        </w:rPr>
      </w:pPr>
      <w:r>
        <w:rPr>
          <w:b/>
        </w:rPr>
        <w:t xml:space="preserve">If you need assistance completing this </w:t>
      </w:r>
      <w:proofErr w:type="gramStart"/>
      <w:r>
        <w:rPr>
          <w:b/>
        </w:rPr>
        <w:t>form</w:t>
      </w:r>
      <w:proofErr w:type="gramEnd"/>
      <w:r>
        <w:rPr>
          <w:b/>
        </w:rPr>
        <w:t xml:space="preserve"> contact </w:t>
      </w:r>
      <w:sdt>
        <w:sdtPr>
          <w:rPr>
            <w:b/>
          </w:rPr>
          <w:id w:val="142093363"/>
          <w:placeholder>
            <w:docPart w:val="E788DC30159C4C39983E03BD0C3FFDDA"/>
          </w:placeholder>
          <w:text/>
        </w:sdtPr>
        <w:sdtContent>
          <w:r>
            <w:rPr>
              <w:b/>
            </w:rPr>
            <w:t xml:space="preserve">info@thearcgbc.org or call 765-482-6815 </w:t>
          </w:r>
        </w:sdtContent>
      </w:sdt>
    </w:p>
    <w:p w14:paraId="5F7A2F3B" w14:textId="77777777" w:rsidR="009102BD" w:rsidRDefault="009102BD" w:rsidP="009102BD">
      <w:pPr>
        <w:autoSpaceDE w:val="0"/>
        <w:autoSpaceDN w:val="0"/>
        <w:adjustRightInd w:val="0"/>
        <w:jc w:val="both"/>
        <w:rPr>
          <w:b/>
        </w:rPr>
      </w:pPr>
    </w:p>
    <w:p w14:paraId="6D72E16B" w14:textId="77777777" w:rsidR="009102BD" w:rsidRPr="00C469B0" w:rsidRDefault="009102BD" w:rsidP="009102BD">
      <w:pPr>
        <w:autoSpaceDE w:val="0"/>
        <w:autoSpaceDN w:val="0"/>
        <w:adjustRightInd w:val="0"/>
        <w:jc w:val="center"/>
        <w:rPr>
          <w:b/>
        </w:rPr>
      </w:pPr>
      <w:r w:rsidRPr="00C469B0">
        <w:rPr>
          <w:b/>
        </w:rPr>
        <w:t>ADA Complaint Process</w:t>
      </w:r>
    </w:p>
    <w:p w14:paraId="6B3EB0CB" w14:textId="77777777" w:rsidR="009102BD" w:rsidRPr="00C469B0" w:rsidRDefault="009102BD" w:rsidP="009102BD">
      <w:pPr>
        <w:autoSpaceDE w:val="0"/>
        <w:autoSpaceDN w:val="0"/>
        <w:adjustRightInd w:val="0"/>
        <w:jc w:val="both"/>
        <w:rPr>
          <w:b/>
        </w:rPr>
      </w:pPr>
    </w:p>
    <w:p w14:paraId="5F113D60" w14:textId="77777777" w:rsidR="009102BD" w:rsidRPr="00C469B0" w:rsidRDefault="009102BD" w:rsidP="009102BD">
      <w:pPr>
        <w:autoSpaceDE w:val="0"/>
        <w:autoSpaceDN w:val="0"/>
        <w:adjustRightInd w:val="0"/>
        <w:jc w:val="both"/>
      </w:pPr>
      <w:r w:rsidRPr="00C469B0">
        <w:t xml:space="preserve">In compliance with the U.S. Department of Transportation Americans with Disabilities Act (ADA) of 1990 (49 CFR Parts 27, 37, 38 and 39), and Section 504 of the Rehabilitation Act of 1973, as amended, </w:t>
      </w:r>
      <w:sdt>
        <w:sdtPr>
          <w:id w:val="1401483197"/>
          <w:placeholder>
            <w:docPart w:val="E788DC30159C4C39983E03BD0C3FFDDA"/>
          </w:placeholder>
          <w:text/>
        </w:sdtPr>
        <w:sdtContent>
          <w:r>
            <w:t>The Arc of Greater Boone County</w:t>
          </w:r>
          <w:r w:rsidRPr="00C469B0">
            <w:t xml:space="preserve"> </w:t>
          </w:r>
        </w:sdtContent>
      </w:sdt>
      <w:r w:rsidRPr="00C469B0">
        <w:t xml:space="preserve">ensures its services, vehicles, and facilities are accessible to and usable by individuals with disabilities. Anyone who believes he or she has been discriminated against </w:t>
      </w:r>
      <w:proofErr w:type="gramStart"/>
      <w:r w:rsidRPr="00C469B0">
        <w:t>on the basis of</w:t>
      </w:r>
      <w:proofErr w:type="gramEnd"/>
      <w:r w:rsidRPr="00C469B0">
        <w:t xml:space="preserve"> disability may file an ADA complaint. </w:t>
      </w:r>
    </w:p>
    <w:p w14:paraId="336C7FCA" w14:textId="77777777" w:rsidR="009102BD" w:rsidRPr="00C469B0" w:rsidRDefault="009102BD" w:rsidP="009102BD">
      <w:pPr>
        <w:autoSpaceDE w:val="0"/>
        <w:autoSpaceDN w:val="0"/>
        <w:adjustRightInd w:val="0"/>
        <w:jc w:val="both"/>
      </w:pPr>
    </w:p>
    <w:p w14:paraId="646F4225" w14:textId="77777777" w:rsidR="009102BD" w:rsidRPr="00C469B0" w:rsidRDefault="009102BD" w:rsidP="009102BD">
      <w:pPr>
        <w:autoSpaceDE w:val="0"/>
        <w:autoSpaceDN w:val="0"/>
        <w:adjustRightInd w:val="0"/>
        <w:jc w:val="both"/>
      </w:pPr>
      <w:r w:rsidRPr="00C469B0">
        <w:t xml:space="preserve">Complaints may be submitted by filing a Customer Service Report/ADA Complaint Form online, by downloading an ADA Complaint Form at </w:t>
      </w:r>
      <w:r>
        <w:t>900 W Main Street, Lebanon IN 46052</w:t>
      </w:r>
      <w:r w:rsidRPr="00C469B0">
        <w:t xml:space="preserve"> by calling</w:t>
      </w:r>
      <w:r>
        <w:t xml:space="preserve"> 765-482-6815</w:t>
      </w:r>
      <w:r w:rsidRPr="00C469B0">
        <w:t xml:space="preserve">. If the complainant is unable to write a complaint, a representative may file on his or her behalf, or </w:t>
      </w:r>
      <w:sdt>
        <w:sdtPr>
          <w:id w:val="-489715751"/>
          <w:placeholder>
            <w:docPart w:val="E788DC30159C4C39983E03BD0C3FFDDA"/>
          </w:placeholder>
          <w:text/>
        </w:sdtPr>
        <w:sdtContent>
          <w:r>
            <w:t xml:space="preserve">The Arc of Greater Boone County </w:t>
          </w:r>
        </w:sdtContent>
      </w:sdt>
      <w:r w:rsidRPr="00C469B0">
        <w:t xml:space="preserve">staff will </w:t>
      </w:r>
      <w:proofErr w:type="gramStart"/>
      <w:r w:rsidRPr="00C469B0">
        <w:t>provide assistance</w:t>
      </w:r>
      <w:proofErr w:type="gramEnd"/>
      <w:r w:rsidRPr="00C469B0">
        <w:t xml:space="preserve">. Complaints must be filed within 180 calendar days of the alleged incident. </w:t>
      </w:r>
    </w:p>
    <w:p w14:paraId="1B497683" w14:textId="77777777" w:rsidR="009102BD" w:rsidRPr="00C469B0" w:rsidRDefault="009102BD" w:rsidP="009102BD">
      <w:pPr>
        <w:autoSpaceDE w:val="0"/>
        <w:autoSpaceDN w:val="0"/>
        <w:adjustRightInd w:val="0"/>
        <w:jc w:val="both"/>
      </w:pPr>
    </w:p>
    <w:p w14:paraId="6C5436BC" w14:textId="77777777" w:rsidR="009102BD" w:rsidRPr="00C469B0" w:rsidRDefault="009102BD" w:rsidP="009102BD">
      <w:pPr>
        <w:pStyle w:val="ListParagraph"/>
        <w:numPr>
          <w:ilvl w:val="0"/>
          <w:numId w:val="3"/>
        </w:numPr>
        <w:autoSpaceDE w:val="0"/>
        <w:autoSpaceDN w:val="0"/>
        <w:adjustRightInd w:val="0"/>
        <w:jc w:val="both"/>
      </w:pPr>
      <w:sdt>
        <w:sdtPr>
          <w:id w:val="-1987775441"/>
          <w:placeholder>
            <w:docPart w:val="E788DC30159C4C39983E03BD0C3FFDDA"/>
          </w:placeholder>
          <w:text/>
        </w:sdtPr>
        <w:sdtContent>
          <w:r>
            <w:t>Executive Director or Designee</w:t>
          </w:r>
        </w:sdtContent>
      </w:sdt>
      <w:r w:rsidRPr="00C469B0">
        <w:t xml:space="preserve"> will contact the complainant within 10 business days of receipt of complaint. Any requested information must be received by </w:t>
      </w:r>
      <w:sdt>
        <w:sdtPr>
          <w:id w:val="-1537578384"/>
          <w:placeholder>
            <w:docPart w:val="E788DC30159C4C39983E03BD0C3FFDDA"/>
          </w:placeholder>
          <w:text/>
        </w:sdtPr>
        <w:sdtContent>
          <w:r>
            <w:t>The Arc of Greater Boone County</w:t>
          </w:r>
        </w:sdtContent>
      </w:sdt>
      <w:r w:rsidRPr="00C469B0">
        <w:t xml:space="preserve"> within 5 days of request*. </w:t>
      </w:r>
    </w:p>
    <w:p w14:paraId="75C4BE82" w14:textId="77777777" w:rsidR="009102BD" w:rsidRPr="00C469B0" w:rsidRDefault="009102BD" w:rsidP="009102BD">
      <w:pPr>
        <w:pStyle w:val="ListParagraph"/>
        <w:numPr>
          <w:ilvl w:val="0"/>
          <w:numId w:val="3"/>
        </w:numPr>
        <w:autoSpaceDE w:val="0"/>
        <w:autoSpaceDN w:val="0"/>
        <w:adjustRightInd w:val="0"/>
        <w:jc w:val="both"/>
      </w:pPr>
      <w:sdt>
        <w:sdtPr>
          <w:id w:val="525535407"/>
          <w:placeholder>
            <w:docPart w:val="E788DC30159C4C39983E03BD0C3FFDDA"/>
          </w:placeholder>
          <w:text/>
        </w:sdtPr>
        <w:sdtContent>
          <w:r>
            <w:t>The Arc of Greater Boone County</w:t>
          </w:r>
        </w:sdtContent>
      </w:sdt>
      <w:r w:rsidRPr="00C469B0">
        <w:t xml:space="preserve"> will begin the investigation within 15 business days of receipt of complaint if the alleged discrimination is found to be a violation of ADA regulations. </w:t>
      </w:r>
    </w:p>
    <w:p w14:paraId="17CD76F1" w14:textId="77777777" w:rsidR="009102BD" w:rsidRPr="00C469B0" w:rsidRDefault="009102BD" w:rsidP="009102BD">
      <w:pPr>
        <w:pStyle w:val="ListParagraph"/>
        <w:numPr>
          <w:ilvl w:val="0"/>
          <w:numId w:val="3"/>
        </w:numPr>
        <w:autoSpaceDE w:val="0"/>
        <w:autoSpaceDN w:val="0"/>
        <w:adjustRightInd w:val="0"/>
        <w:jc w:val="both"/>
      </w:pPr>
      <w:r w:rsidRPr="00C469B0">
        <w:t xml:space="preserve">An investigation into the complaint will be conducted and documented to determine whether </w:t>
      </w:r>
      <w:sdt>
        <w:sdtPr>
          <w:id w:val="217091551"/>
          <w:placeholder>
            <w:docPart w:val="E788DC30159C4C39983E03BD0C3FFDDA"/>
          </w:placeholder>
          <w:text/>
        </w:sdtPr>
        <w:sdtContent>
          <w:r>
            <w:t xml:space="preserve">The Arc of Greater Boone County </w:t>
          </w:r>
        </w:sdtContent>
      </w:sdt>
      <w:r w:rsidRPr="00C469B0">
        <w:t xml:space="preserve"> failed to comply with ADA regulations. </w:t>
      </w:r>
    </w:p>
    <w:p w14:paraId="4058BCD0" w14:textId="77777777" w:rsidR="009102BD" w:rsidRDefault="009102BD" w:rsidP="009102BD">
      <w:pPr>
        <w:pStyle w:val="ListParagraph"/>
        <w:numPr>
          <w:ilvl w:val="0"/>
          <w:numId w:val="3"/>
        </w:numPr>
        <w:autoSpaceDE w:val="0"/>
        <w:autoSpaceDN w:val="0"/>
        <w:adjustRightInd w:val="0"/>
        <w:jc w:val="both"/>
      </w:pPr>
      <w:sdt>
        <w:sdtPr>
          <w:id w:val="-1005512446"/>
          <w:placeholder>
            <w:docPart w:val="E788DC30159C4C39983E03BD0C3FFDDA"/>
          </w:placeholder>
          <w:text/>
        </w:sdtPr>
        <w:sdtContent>
          <w:r>
            <w:t xml:space="preserve">The Arc of Greater Boone County </w:t>
          </w:r>
        </w:sdtContent>
      </w:sdt>
      <w:r w:rsidRPr="00C469B0">
        <w:t xml:space="preserve"> will complete the investigation within 60 calendar days of receipt of complaint. If additional time is needed for the investigation, the complainant will be notified. </w:t>
      </w:r>
    </w:p>
    <w:p w14:paraId="2750596C" w14:textId="77777777" w:rsidR="009102BD" w:rsidRPr="00C469B0" w:rsidRDefault="009102BD" w:rsidP="009102BD">
      <w:pPr>
        <w:pStyle w:val="ListParagraph"/>
        <w:numPr>
          <w:ilvl w:val="0"/>
          <w:numId w:val="3"/>
        </w:numPr>
        <w:autoSpaceDE w:val="0"/>
        <w:autoSpaceDN w:val="0"/>
        <w:adjustRightInd w:val="0"/>
        <w:jc w:val="both"/>
      </w:pPr>
      <w:sdt>
        <w:sdtPr>
          <w:id w:val="21066682"/>
          <w:placeholder>
            <w:docPart w:val="E788DC30159C4C39983E03BD0C3FFDDA"/>
          </w:placeholder>
          <w:text/>
        </w:sdtPr>
        <w:sdtContent>
          <w:sdt>
            <w:sdtPr>
              <w:id w:val="1868104037"/>
              <w:placeholder>
                <w:docPart w:val="8081AED701E44B33872E4C7DB03A9424"/>
              </w:placeholder>
              <w:text/>
            </w:sdtPr>
            <w:sdtContent>
              <w:r>
                <w:t xml:space="preserve">The Arc of Greater Boone County </w:t>
              </w:r>
            </w:sdtContent>
          </w:sdt>
        </w:sdtContent>
      </w:sdt>
      <w:r w:rsidRPr="00C469B0">
        <w:t>will promptly communicate its response to the complainant, including its reasons for the response. The complainant will have 5 business days from receipt of</w:t>
      </w:r>
      <w:r>
        <w:t xml:space="preserve"> </w:t>
      </w:r>
      <w:sdt>
        <w:sdtPr>
          <w:id w:val="703291049"/>
          <w:placeholder>
            <w:docPart w:val="57D793ABA21045D691AD84A3DA57687E"/>
          </w:placeholder>
          <w:text/>
        </w:sdtPr>
        <w:sdtContent>
          <w:r>
            <w:t xml:space="preserve">The Arc of Greater Boone County </w:t>
          </w:r>
        </w:sdtContent>
      </w:sdt>
      <w:r>
        <w:t xml:space="preserve"> </w:t>
      </w:r>
      <w:sdt>
        <w:sdtPr>
          <w:id w:val="-2076887796"/>
          <w:placeholder>
            <w:docPart w:val="E788DC30159C4C39983E03BD0C3FFDDA"/>
          </w:placeholder>
          <w:text/>
        </w:sdtPr>
        <w:sdtContent>
          <w:sdt>
            <w:sdtPr>
              <w:id w:val="388538714"/>
              <w:placeholder>
                <w:docPart w:val="AF6B5D036C1E466DA3E8A2394910B064"/>
              </w:placeholder>
              <w:text/>
            </w:sdtPr>
            <w:sdtContent>
              <w:r>
                <w:t xml:space="preserve">The Arc of Greater Boone County </w:t>
              </w:r>
            </w:sdtContent>
          </w:sdt>
        </w:sdtContent>
      </w:sdt>
      <w:r w:rsidRPr="00C469B0">
        <w:t xml:space="preserve">  response to file an appeal. If no appeal is filed, the complaint will be closed. </w:t>
      </w:r>
      <w:sdt>
        <w:sdtPr>
          <w:id w:val="451444709"/>
          <w:placeholder>
            <w:docPart w:val="E788DC30159C4C39983E03BD0C3FFDDA"/>
          </w:placeholder>
          <w:text/>
        </w:sdtPr>
        <w:sdtContent>
          <w:sdt>
            <w:sdtPr>
              <w:id w:val="-79764477"/>
              <w:placeholder>
                <w:docPart w:val="C9CEA9CB977D45329FABA3007B1EE36E"/>
              </w:placeholder>
              <w:text/>
            </w:sdtPr>
            <w:sdtContent>
              <w:r>
                <w:t xml:space="preserve">The Arc of Greater Boone County </w:t>
              </w:r>
            </w:sdtContent>
          </w:sdt>
        </w:sdtContent>
      </w:sdt>
      <w:r>
        <w:t xml:space="preserve"> </w:t>
      </w:r>
      <w:r w:rsidRPr="00C469B0">
        <w:t xml:space="preserve">process and investigate all complaints that meet the requirements of ADA discrimination. If the complainant fails to provide </w:t>
      </w:r>
      <w:proofErr w:type="gramStart"/>
      <w:r w:rsidRPr="00C469B0">
        <w:t>required</w:t>
      </w:r>
      <w:proofErr w:type="gramEnd"/>
      <w:r w:rsidRPr="00C469B0">
        <w:t xml:space="preserve"> information within the required timeframe, the complaint may be closed.</w:t>
      </w:r>
    </w:p>
    <w:p w14:paraId="4D962EC6" w14:textId="77777777" w:rsidR="00B118F1" w:rsidRDefault="00B118F1" w:rsidP="00715022">
      <w:pPr>
        <w:shd w:val="clear" w:color="auto" w:fill="FFFFFF" w:themeFill="background1"/>
      </w:pPr>
    </w:p>
    <w:sectPr w:rsidR="00B118F1" w:rsidSect="00801BC8">
      <w:footerReference w:type="even" r:id="rId8"/>
      <w:footerReference w:type="default" r:id="rId9"/>
      <w:pgSz w:w="12240" w:h="15840"/>
      <w:pgMar w:top="126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47AFE" w14:textId="77777777" w:rsidR="00801BC8" w:rsidRDefault="00801BC8" w:rsidP="00AB0B59">
      <w:r>
        <w:separator/>
      </w:r>
    </w:p>
  </w:endnote>
  <w:endnote w:type="continuationSeparator" w:id="0">
    <w:p w14:paraId="7B8AF830" w14:textId="77777777" w:rsidR="00801BC8" w:rsidRDefault="00801BC8" w:rsidP="00AB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304B" w14:textId="77777777" w:rsidR="00CB596C" w:rsidRDefault="00AB0B59" w:rsidP="00203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C3A535" w14:textId="77777777" w:rsidR="00CB596C" w:rsidRDefault="00CB596C" w:rsidP="00203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905831"/>
      <w:docPartObj>
        <w:docPartGallery w:val="Page Numbers (Bottom of Page)"/>
        <w:docPartUnique/>
      </w:docPartObj>
    </w:sdtPr>
    <w:sdtEndPr>
      <w:rPr>
        <w:noProof/>
      </w:rPr>
    </w:sdtEndPr>
    <w:sdtContent>
      <w:p w14:paraId="1B26C564" w14:textId="00E1704B" w:rsidR="00AB0B59" w:rsidRDefault="00AB0B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80008B" w14:textId="77777777" w:rsidR="00CB596C" w:rsidRDefault="00CB596C" w:rsidP="00203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6890" w14:textId="77777777" w:rsidR="00801BC8" w:rsidRDefault="00801BC8" w:rsidP="00AB0B59">
      <w:r>
        <w:separator/>
      </w:r>
    </w:p>
  </w:footnote>
  <w:footnote w:type="continuationSeparator" w:id="0">
    <w:p w14:paraId="007F755E" w14:textId="77777777" w:rsidR="00801BC8" w:rsidRDefault="00801BC8" w:rsidP="00AB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40A"/>
    <w:multiLevelType w:val="hybridMultilevel"/>
    <w:tmpl w:val="2F7CF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9032E"/>
    <w:multiLevelType w:val="hybridMultilevel"/>
    <w:tmpl w:val="4A72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95FCC"/>
    <w:multiLevelType w:val="hybridMultilevel"/>
    <w:tmpl w:val="3F42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313459">
    <w:abstractNumId w:val="0"/>
  </w:num>
  <w:num w:numId="2" w16cid:durableId="61176706">
    <w:abstractNumId w:val="1"/>
  </w:num>
  <w:num w:numId="3" w16cid:durableId="633172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0E"/>
    <w:rsid w:val="000C3F0E"/>
    <w:rsid w:val="000D636F"/>
    <w:rsid w:val="001E5BC1"/>
    <w:rsid w:val="00286A2C"/>
    <w:rsid w:val="00415679"/>
    <w:rsid w:val="004501CD"/>
    <w:rsid w:val="00482834"/>
    <w:rsid w:val="00532325"/>
    <w:rsid w:val="00715022"/>
    <w:rsid w:val="00752D85"/>
    <w:rsid w:val="00784C32"/>
    <w:rsid w:val="00801BC8"/>
    <w:rsid w:val="009005D2"/>
    <w:rsid w:val="009102BD"/>
    <w:rsid w:val="009201E5"/>
    <w:rsid w:val="00AB0B59"/>
    <w:rsid w:val="00B118F1"/>
    <w:rsid w:val="00B13C37"/>
    <w:rsid w:val="00B15D9A"/>
    <w:rsid w:val="00C300ED"/>
    <w:rsid w:val="00C30324"/>
    <w:rsid w:val="00CB596C"/>
    <w:rsid w:val="00D60FC7"/>
    <w:rsid w:val="00D77BE1"/>
    <w:rsid w:val="00E5072F"/>
    <w:rsid w:val="00F71D56"/>
    <w:rsid w:val="00FD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44C3"/>
  <w15:chartTrackingRefBased/>
  <w15:docId w15:val="{AB875ABF-EAAF-4870-9159-3D22D70F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0E"/>
    <w:pPr>
      <w:spacing w:after="0" w:line="240" w:lineRule="auto"/>
    </w:pPr>
    <w:rPr>
      <w:sz w:val="24"/>
      <w:szCs w:val="24"/>
    </w:rPr>
  </w:style>
  <w:style w:type="paragraph" w:styleId="Heading1">
    <w:name w:val="heading 1"/>
    <w:basedOn w:val="Normal"/>
    <w:next w:val="Normal"/>
    <w:link w:val="Heading1Char"/>
    <w:uiPriority w:val="9"/>
    <w:qFormat/>
    <w:rsid w:val="009102BD"/>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3F0E"/>
    <w:pPr>
      <w:tabs>
        <w:tab w:val="center" w:pos="4320"/>
        <w:tab w:val="right" w:pos="8640"/>
      </w:tabs>
    </w:pPr>
  </w:style>
  <w:style w:type="character" w:customStyle="1" w:styleId="FooterChar">
    <w:name w:val="Footer Char"/>
    <w:basedOn w:val="DefaultParagraphFont"/>
    <w:link w:val="Footer"/>
    <w:uiPriority w:val="99"/>
    <w:rsid w:val="000C3F0E"/>
    <w:rPr>
      <w:sz w:val="24"/>
      <w:szCs w:val="24"/>
    </w:rPr>
  </w:style>
  <w:style w:type="character" w:styleId="PageNumber">
    <w:name w:val="page number"/>
    <w:basedOn w:val="DefaultParagraphFont"/>
    <w:uiPriority w:val="99"/>
    <w:semiHidden/>
    <w:unhideWhenUsed/>
    <w:rsid w:val="000C3F0E"/>
  </w:style>
  <w:style w:type="paragraph" w:styleId="ListParagraph">
    <w:name w:val="List Paragraph"/>
    <w:basedOn w:val="Normal"/>
    <w:uiPriority w:val="34"/>
    <w:qFormat/>
    <w:rsid w:val="00D60FC7"/>
    <w:pPr>
      <w:ind w:left="720"/>
      <w:contextualSpacing/>
    </w:pPr>
  </w:style>
  <w:style w:type="character" w:styleId="CommentReference">
    <w:name w:val="annotation reference"/>
    <w:basedOn w:val="DefaultParagraphFont"/>
    <w:uiPriority w:val="99"/>
    <w:semiHidden/>
    <w:unhideWhenUsed/>
    <w:rsid w:val="00286A2C"/>
    <w:rPr>
      <w:sz w:val="16"/>
      <w:szCs w:val="16"/>
    </w:rPr>
  </w:style>
  <w:style w:type="paragraph" w:styleId="CommentText">
    <w:name w:val="annotation text"/>
    <w:basedOn w:val="Normal"/>
    <w:link w:val="CommentTextChar"/>
    <w:uiPriority w:val="99"/>
    <w:semiHidden/>
    <w:unhideWhenUsed/>
    <w:rsid w:val="00286A2C"/>
    <w:rPr>
      <w:sz w:val="20"/>
      <w:szCs w:val="20"/>
    </w:rPr>
  </w:style>
  <w:style w:type="character" w:customStyle="1" w:styleId="CommentTextChar">
    <w:name w:val="Comment Text Char"/>
    <w:basedOn w:val="DefaultParagraphFont"/>
    <w:link w:val="CommentText"/>
    <w:uiPriority w:val="99"/>
    <w:semiHidden/>
    <w:rsid w:val="00286A2C"/>
    <w:rPr>
      <w:sz w:val="20"/>
      <w:szCs w:val="20"/>
    </w:rPr>
  </w:style>
  <w:style w:type="paragraph" w:styleId="CommentSubject">
    <w:name w:val="annotation subject"/>
    <w:basedOn w:val="CommentText"/>
    <w:next w:val="CommentText"/>
    <w:link w:val="CommentSubjectChar"/>
    <w:uiPriority w:val="99"/>
    <w:semiHidden/>
    <w:unhideWhenUsed/>
    <w:rsid w:val="00286A2C"/>
    <w:rPr>
      <w:b/>
      <w:bCs/>
    </w:rPr>
  </w:style>
  <w:style w:type="character" w:customStyle="1" w:styleId="CommentSubjectChar">
    <w:name w:val="Comment Subject Char"/>
    <w:basedOn w:val="CommentTextChar"/>
    <w:link w:val="CommentSubject"/>
    <w:uiPriority w:val="99"/>
    <w:semiHidden/>
    <w:rsid w:val="00286A2C"/>
    <w:rPr>
      <w:b/>
      <w:bCs/>
      <w:sz w:val="20"/>
      <w:szCs w:val="20"/>
    </w:rPr>
  </w:style>
  <w:style w:type="paragraph" w:styleId="Header">
    <w:name w:val="header"/>
    <w:basedOn w:val="Normal"/>
    <w:link w:val="HeaderChar"/>
    <w:uiPriority w:val="99"/>
    <w:unhideWhenUsed/>
    <w:rsid w:val="00AB0B59"/>
    <w:pPr>
      <w:tabs>
        <w:tab w:val="center" w:pos="4680"/>
        <w:tab w:val="right" w:pos="9360"/>
      </w:tabs>
    </w:pPr>
  </w:style>
  <w:style w:type="character" w:customStyle="1" w:styleId="HeaderChar">
    <w:name w:val="Header Char"/>
    <w:basedOn w:val="DefaultParagraphFont"/>
    <w:link w:val="Header"/>
    <w:uiPriority w:val="99"/>
    <w:rsid w:val="00AB0B59"/>
    <w:rPr>
      <w:sz w:val="24"/>
      <w:szCs w:val="24"/>
    </w:rPr>
  </w:style>
  <w:style w:type="character" w:styleId="Hyperlink">
    <w:name w:val="Hyperlink"/>
    <w:basedOn w:val="DefaultParagraphFont"/>
    <w:uiPriority w:val="99"/>
    <w:unhideWhenUsed/>
    <w:rsid w:val="00715022"/>
    <w:rPr>
      <w:color w:val="0563C1" w:themeColor="hyperlink"/>
      <w:u w:val="single"/>
    </w:rPr>
  </w:style>
  <w:style w:type="character" w:styleId="UnresolvedMention">
    <w:name w:val="Unresolved Mention"/>
    <w:basedOn w:val="DefaultParagraphFont"/>
    <w:uiPriority w:val="99"/>
    <w:semiHidden/>
    <w:unhideWhenUsed/>
    <w:rsid w:val="00715022"/>
    <w:rPr>
      <w:color w:val="605E5C"/>
      <w:shd w:val="clear" w:color="auto" w:fill="E1DFDD"/>
    </w:rPr>
  </w:style>
  <w:style w:type="character" w:customStyle="1" w:styleId="Heading1Char">
    <w:name w:val="Heading 1 Char"/>
    <w:basedOn w:val="DefaultParagraphFont"/>
    <w:link w:val="Heading1"/>
    <w:uiPriority w:val="9"/>
    <w:rsid w:val="009102BD"/>
    <w:rPr>
      <w:rFonts w:asciiTheme="majorHAnsi" w:eastAsiaTheme="majorEastAsia" w:hAnsiTheme="majorHAnsi" w:cstheme="majorBidi"/>
      <w:b/>
      <w:bCs/>
      <w:color w:val="2F5496" w:themeColor="accent1" w:themeShade="BF"/>
      <w:sz w:val="24"/>
      <w:szCs w:val="24"/>
    </w:rPr>
  </w:style>
  <w:style w:type="table" w:styleId="TableGrid">
    <w:name w:val="Table Grid"/>
    <w:basedOn w:val="TableNormal"/>
    <w:uiPriority w:val="59"/>
    <w:rsid w:val="009102BD"/>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hearc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88DC30159C4C39983E03BD0C3FFDDA"/>
        <w:category>
          <w:name w:val="General"/>
          <w:gallery w:val="placeholder"/>
        </w:category>
        <w:types>
          <w:type w:val="bbPlcHdr"/>
        </w:types>
        <w:behaviors>
          <w:behavior w:val="content"/>
        </w:behaviors>
        <w:guid w:val="{A9AC3BF9-E777-4550-8894-13F2C7EF7E9B}"/>
      </w:docPartPr>
      <w:docPartBody>
        <w:p w:rsidR="00000000" w:rsidRDefault="007532D6" w:rsidP="007532D6">
          <w:pPr>
            <w:pStyle w:val="E788DC30159C4C39983E03BD0C3FFDDA"/>
          </w:pPr>
          <w:r w:rsidRPr="009E0F6E">
            <w:rPr>
              <w:rStyle w:val="PlaceholderText"/>
            </w:rPr>
            <w:t>Click or tap here to enter text.</w:t>
          </w:r>
        </w:p>
      </w:docPartBody>
    </w:docPart>
    <w:docPart>
      <w:docPartPr>
        <w:name w:val="8081AED701E44B33872E4C7DB03A9424"/>
        <w:category>
          <w:name w:val="General"/>
          <w:gallery w:val="placeholder"/>
        </w:category>
        <w:types>
          <w:type w:val="bbPlcHdr"/>
        </w:types>
        <w:behaviors>
          <w:behavior w:val="content"/>
        </w:behaviors>
        <w:guid w:val="{E98FEF4B-274A-42E0-8C75-39A3B5325048}"/>
      </w:docPartPr>
      <w:docPartBody>
        <w:p w:rsidR="00000000" w:rsidRDefault="007532D6" w:rsidP="007532D6">
          <w:pPr>
            <w:pStyle w:val="8081AED701E44B33872E4C7DB03A9424"/>
          </w:pPr>
          <w:r w:rsidRPr="009E0F6E">
            <w:rPr>
              <w:rStyle w:val="PlaceholderText"/>
            </w:rPr>
            <w:t>Click or tap here to enter text.</w:t>
          </w:r>
        </w:p>
      </w:docPartBody>
    </w:docPart>
    <w:docPart>
      <w:docPartPr>
        <w:name w:val="57D793ABA21045D691AD84A3DA57687E"/>
        <w:category>
          <w:name w:val="General"/>
          <w:gallery w:val="placeholder"/>
        </w:category>
        <w:types>
          <w:type w:val="bbPlcHdr"/>
        </w:types>
        <w:behaviors>
          <w:behavior w:val="content"/>
        </w:behaviors>
        <w:guid w:val="{ECDBDFA9-2284-4B40-8A01-AB0CCCDBD55D}"/>
      </w:docPartPr>
      <w:docPartBody>
        <w:p w:rsidR="00000000" w:rsidRDefault="007532D6" w:rsidP="007532D6">
          <w:pPr>
            <w:pStyle w:val="57D793ABA21045D691AD84A3DA57687E"/>
          </w:pPr>
          <w:r w:rsidRPr="009E0F6E">
            <w:rPr>
              <w:rStyle w:val="PlaceholderText"/>
            </w:rPr>
            <w:t>Click or tap here to enter text.</w:t>
          </w:r>
        </w:p>
      </w:docPartBody>
    </w:docPart>
    <w:docPart>
      <w:docPartPr>
        <w:name w:val="AF6B5D036C1E466DA3E8A2394910B064"/>
        <w:category>
          <w:name w:val="General"/>
          <w:gallery w:val="placeholder"/>
        </w:category>
        <w:types>
          <w:type w:val="bbPlcHdr"/>
        </w:types>
        <w:behaviors>
          <w:behavior w:val="content"/>
        </w:behaviors>
        <w:guid w:val="{C4F36F28-673D-45AE-995D-7CDEE3F2DDC2}"/>
      </w:docPartPr>
      <w:docPartBody>
        <w:p w:rsidR="00000000" w:rsidRDefault="007532D6" w:rsidP="007532D6">
          <w:pPr>
            <w:pStyle w:val="AF6B5D036C1E466DA3E8A2394910B064"/>
          </w:pPr>
          <w:r w:rsidRPr="009E0F6E">
            <w:rPr>
              <w:rStyle w:val="PlaceholderText"/>
            </w:rPr>
            <w:t>Click or tap here to enter text.</w:t>
          </w:r>
        </w:p>
      </w:docPartBody>
    </w:docPart>
    <w:docPart>
      <w:docPartPr>
        <w:name w:val="C9CEA9CB977D45329FABA3007B1EE36E"/>
        <w:category>
          <w:name w:val="General"/>
          <w:gallery w:val="placeholder"/>
        </w:category>
        <w:types>
          <w:type w:val="bbPlcHdr"/>
        </w:types>
        <w:behaviors>
          <w:behavior w:val="content"/>
        </w:behaviors>
        <w:guid w:val="{1FA3F836-355E-4A47-820F-C6478C3E9509}"/>
      </w:docPartPr>
      <w:docPartBody>
        <w:p w:rsidR="00000000" w:rsidRDefault="007532D6" w:rsidP="007532D6">
          <w:pPr>
            <w:pStyle w:val="C9CEA9CB977D45329FABA3007B1EE36E"/>
          </w:pPr>
          <w:r w:rsidRPr="009E0F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D6"/>
    <w:rsid w:val="007532D6"/>
    <w:rsid w:val="00FF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2D6"/>
    <w:rPr>
      <w:color w:val="808080"/>
    </w:rPr>
  </w:style>
  <w:style w:type="paragraph" w:customStyle="1" w:styleId="E788DC30159C4C39983E03BD0C3FFDDA">
    <w:name w:val="E788DC30159C4C39983E03BD0C3FFDDA"/>
    <w:rsid w:val="007532D6"/>
  </w:style>
  <w:style w:type="paragraph" w:customStyle="1" w:styleId="8081AED701E44B33872E4C7DB03A9424">
    <w:name w:val="8081AED701E44B33872E4C7DB03A9424"/>
    <w:rsid w:val="007532D6"/>
  </w:style>
  <w:style w:type="paragraph" w:customStyle="1" w:styleId="57D793ABA21045D691AD84A3DA57687E">
    <w:name w:val="57D793ABA21045D691AD84A3DA57687E"/>
    <w:rsid w:val="007532D6"/>
  </w:style>
  <w:style w:type="paragraph" w:customStyle="1" w:styleId="AF6B5D036C1E466DA3E8A2394910B064">
    <w:name w:val="AF6B5D036C1E466DA3E8A2394910B064"/>
    <w:rsid w:val="007532D6"/>
  </w:style>
  <w:style w:type="paragraph" w:customStyle="1" w:styleId="C9CEA9CB977D45329FABA3007B1EE36E">
    <w:name w:val="C9CEA9CB977D45329FABA3007B1EE36E"/>
    <w:rsid w:val="00753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Lovins</dc:creator>
  <cp:keywords/>
  <dc:description/>
  <cp:lastModifiedBy>Pam Verbarg</cp:lastModifiedBy>
  <cp:revision>4</cp:revision>
  <dcterms:created xsi:type="dcterms:W3CDTF">2023-06-14T17:46:00Z</dcterms:created>
  <dcterms:modified xsi:type="dcterms:W3CDTF">2024-01-25T17:55:00Z</dcterms:modified>
</cp:coreProperties>
</file>